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4A315A" w:rsidRDefault="004A315A" w14:paraId="60529481" w14:textId="5B17EFB4">
      <w:pPr>
        <w:pStyle w:val="NoSpacing"/>
        <w:rPr>
          <w:rFonts w:eastAsiaTheme="minorHAnsi"/>
          <w:lang w:val="en-GB"/>
        </w:rPr>
      </w:pPr>
      <w:r>
        <w:rPr>
          <w:rFonts w:eastAsiaTheme="minorHAnsi"/>
          <w:lang w:val="en-GB"/>
        </w:rPr>
        <w:t xml:space="preserve"> </w:t>
      </w:r>
    </w:p>
    <w:sdt>
      <w:sdtPr>
        <w:rPr>
          <w:rFonts w:eastAsiaTheme="minorHAnsi"/>
          <w:lang w:val="en-GB"/>
        </w:rPr>
        <w:id w:val="1625343920"/>
        <w:docPartObj>
          <w:docPartGallery w:val="Cover Pages"/>
          <w:docPartUnique/>
        </w:docPartObj>
      </w:sdtPr>
      <w:sdtEndPr/>
      <w:sdtContent>
        <w:p w:rsidR="002217C7" w:rsidRDefault="002217C7" w14:paraId="53A803C2" w14:textId="2598571C">
          <w:pPr>
            <w:pStyle w:val="NoSpacing"/>
          </w:pPr>
          <w:r>
            <w:rPr>
              <w:noProof/>
            </w:rPr>
            <mc:AlternateContent>
              <mc:Choice Requires="wpg">
                <w:drawing>
                  <wp:anchor distT="0" distB="0" distL="114300" distR="114300" simplePos="0" relativeHeight="251658240" behindDoc="1" locked="0" layoutInCell="1" allowOverlap="1" wp14:anchorId="6FA51718" wp14:editId="2B73E9F5">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1" name="Group 1"/>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2" name="Rectangle 2"/>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217C7" w:rsidRDefault="009F295F" w14:paraId="758D54DB" w14:textId="0FE11BCE">
                                  <w:pPr>
                                    <w:pStyle w:val="NoSpacing"/>
                                    <w:jc w:val="right"/>
                                    <w:rPr>
                                      <w:color w:val="FFFFFF" w:themeColor="background1"/>
                                      <w:sz w:val="28"/>
                                      <w:szCs w:val="28"/>
                                    </w:rPr>
                                  </w:pPr>
                                  <w:r>
                                    <w:rPr>
                                      <w:color w:val="FFFFFF" w:themeColor="background1"/>
                                      <w:sz w:val="28"/>
                                      <w:szCs w:val="28"/>
                                    </w:rPr>
                                    <w:t>2023-24</w:t>
                                  </w: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6" name="Group 6"/>
                            <wpg:cNvGrpSpPr/>
                            <wpg:grpSpPr>
                              <a:xfrm>
                                <a:off x="76200" y="4210050"/>
                                <a:ext cx="2057400" cy="4910328"/>
                                <a:chOff x="80645" y="4211812"/>
                                <a:chExt cx="1306273" cy="3121026"/>
                              </a:xfrm>
                            </wpg:grpSpPr>
                            <wpg:grpSp>
                              <wpg:cNvPr id="7" name="Group 7"/>
                              <wpg:cNvGrpSpPr>
                                <a:grpSpLocks noChangeAspect="1"/>
                              </wpg:cNvGrpSpPr>
                              <wpg:grpSpPr>
                                <a:xfrm>
                                  <a:off x="141062" y="4211812"/>
                                  <a:ext cx="1047750" cy="3121026"/>
                                  <a:chOff x="141062" y="4211812"/>
                                  <a:chExt cx="1047750" cy="3121026"/>
                                </a:xfrm>
                              </wpg:grpSpPr>
                              <wps:wsp>
                                <wps:cNvPr id="8"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9"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0"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0" name="Group 20"/>
                              <wpg:cNvGrpSpPr>
                                <a:grpSpLocks noChangeAspect="1"/>
                              </wpg:cNvGrpSpPr>
                              <wpg:grpSpPr>
                                <a:xfrm>
                                  <a:off x="80645" y="4826972"/>
                                  <a:ext cx="1306273" cy="2505863"/>
                                  <a:chOff x="80645" y="4649964"/>
                                  <a:chExt cx="874712" cy="1677988"/>
                                </a:xfrm>
                              </wpg:grpSpPr>
                              <wps:wsp>
                                <wps:cNvPr id="21"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2"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w14:anchorId="65D5A326">
                  <v:group id="Group 1" style="position:absolute;margin-left:0;margin-top:0;width:172.8pt;height:718.55pt;z-index:-251658240;mso-width-percent:330;mso-height-percent:950;mso-left-percent:40;mso-position-horizontal-relative:page;mso-position-vertical:center;mso-position-vertical-relative:page;mso-width-percent:330;mso-height-percent:950;mso-left-percent:40" coordsize="21945,91257" o:spid="_x0000_s1026" w14:anchorId="6FA51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">
                    <v:rect id="Rectangle 2" style="position:absolute;width:1945;height:91257;visibility:visible;mso-wrap-style:square;v-text-anchor:middle" o:spid="_x0000_s1027" fillcolor="#44546a [3215]"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"/>
                    <v:shapetype id="_x0000_t15" coordsize="21600,21600" o:spt="15" adj="16200" path="m@0,l,,,21600@0,21600,21600,10800xe">
                      <v:stroke joinstyle="miter"/>
                      <v:formulas>
                        <v:f eqn="val #0"/>
                        <v:f eqn="prod #0 1 2"/>
                      </v:formulas>
                      <v:path textboxrect="0,0,10800,21600;0,0,16200,21600;0,0,21600,21600" gradientshapeok="t" o:connecttype="custom" o:connectlocs="@1,0;0,10800;@1,21600;21600,10800" o:connectangles="270,180,90,0"/>
                      <v:handles>
                        <v:h position="#0,topLeft" xrange="0,21600"/>
                      </v:handles>
                    </v:shapetype>
                    <v:shape id="Pentagon 4" style="position:absolute;top:14668;width:21945;height:5521;visibility:visible;mso-wrap-style:square;v-text-anchor:middle" o:spid="_x0000_s1028" fillcolor="#5b9bd5 [3204]" stroked="f" strokeweight="1pt" type="#_x0000_t15" adj="18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">
                      <v:textbox inset=",0,14.4pt,0">
                        <w:txbxContent>
                          <w:p w:rsidR="002217C7" w:rsidRDefault="009F295F" w14:paraId="0136937E" w14:textId="0FE11BCE">
                            <w:pPr>
                              <w:pStyle w:val="NoSpacing"/>
                              <w:jc w:val="right"/>
                              <w:rPr>
                                <w:color w:val="FFFFFF" w:themeColor="background1"/>
                                <w:sz w:val="28"/>
                                <w:szCs w:val="28"/>
                              </w:rPr>
                            </w:pPr>
                            <w:r>
                              <w:rPr>
                                <w:color w:val="FFFFFF" w:themeColor="background1"/>
                                <w:sz w:val="28"/>
                                <w:szCs w:val="28"/>
                              </w:rPr>
                              <w:t>2023-24</w:t>
                            </w:r>
                          </w:p>
                        </w:txbxContent>
                      </v:textbox>
                    </v:shape>
                    <v:group id="Group 6" style="position:absolute;left:762;top:42100;width:20574;height:49103" coordsize="13062,31210" coordorigin="806,42118"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7" style="position:absolute;left:1410;top:42118;width:10478;height:31210" coordsize="10477,31210" coordorigin="1410,42118"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20" style="position:absolute;left:3696;top:62168;width:1937;height:6985;visibility:visible;mso-wrap-style:square;v-text-anchor:top" coordsize="122,440" o:spid="_x0000_s1031" fillcolor="#44546a [3215]" strokecolor="#44546a [3215]" strokeweight="0" path="m,l39,152,84,304r38,113l122,440,76,306,39,180,6,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">
                          <v:path arrowok="t" o:connecttype="custom" o:connectlocs="0,0;61913,241300;133350,482600;193675,661988;193675,698500;120650,485775;61913,285750;9525,84138;0,0" o:connectangles="0,0,0,0,0,0,0,0,0"/>
                        </v:shape>
                        <v:shape id="Freeform 21" style="position:absolute;left:5728;top:69058;width:1842;height:4270;visibility:visible;mso-wrap-style:square;v-text-anchor:top" coordsize="116,269" o:spid="_x0000_s1032" fillcolor="#44546a [3215]" strokecolor="#44546a [3215]" strokeweight="0" path="m,l8,19,37,93r30,74l116,269r-8,l60,169,30,98,1,2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">
                          <v:path arrowok="t" o:connecttype="custom" o:connectlocs="0,0;12700,30163;58738,147638;106363,265113;184150,427038;171450,427038;95250,268288;47625,155575;1588,39688;0,0" o:connectangles="0,0,0,0,0,0,0,0,0,0"/>
                        </v:shape>
                        <v:shape id="Freeform 22" style="position:absolute;left:1410;top:42118;width:2223;height:20193;visibility:visible;mso-wrap-style:square;v-text-anchor:top" coordsize="140,1272" o:spid="_x0000_s1033" fillcolor="#44546a [3215]" strokecolor="#44546a [3215]" strokeweight="0" path="m,l,,1,79r2,80l12,317,23,476,39,634,58,792,83,948r24,138l135,1223r5,49l138,1262,105,1106,77,949,53,792,35,634,20,476,9,317,2,159,,7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&#1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style="position:absolute;left:3410;top:48611;width:715;height:13557;visibility:visible;mso-wrap-style:square;v-text-anchor:top" coordsize="45,854" o:spid="_x0000_s1034" fillcolor="#44546a [3215]" strokecolor="#44546a [3215]" strokeweight="0" path="m45,r,l35,66r-9,67l14,267,6,401,3,534,6,669r8,134l18,854r,-3l9,814,8,803,1,669,,534,3,401,12,267,25,132,34,66,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&#1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style="position:absolute;left:3633;top:62311;width:2444;height:9985;visibility:visible;mso-wrap-style:square;v-text-anchor:top" coordsize="154,629" o:spid="_x0000_s1035" fillcolor="#44546a [3215]" strokecolor="#44546a [3215]" strokeweight="0" path="m,l10,44r11,82l34,207r19,86l75,380r25,86l120,521r21,55l152,618r2,11l140,595,115,532,93,468,67,383,47,295,28,207,12,1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&#1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style="position:absolute;left:6204;top:72233;width:524;height:1095;visibility:visible;mso-wrap-style:square;v-text-anchor:top" coordsize="33,69" o:spid="_x0000_s1036" fillcolor="#44546a [3215]" strokecolor="#44546a [3215]" strokeweight="0" path="m,l33,69r-9,l12,3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">
                          <v:path arrowok="t" o:connecttype="custom" o:connectlocs="0,0;52388,109538;38100,109538;19050,55563;0,0" o:connectangles="0,0,0,0,0"/>
                        </v:shape>
                        <v:shape id="Freeform 26" style="position:absolute;left:3553;top:61533;width:238;height:1476;visibility:visible;mso-wrap-style:square;v-text-anchor:top" coordsize="15,93" o:spid="_x0000_s1037" fillcolor="#44546a [3215]" strokecolor="#44546a [3215]" strokeweight="0" path="m,l9,37r,3l15,93,5,4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">
                          <v:path arrowok="t" o:connecttype="custom" o:connectlocs="0,0;14288,58738;14288,63500;23813,147638;7938,77788;0,0" o:connectangles="0,0,0,0,0,0"/>
                        </v:shape>
                        <v:shape id="Freeform 27" style="position:absolute;left:5633;top:56897;width:6255;height:12161;visibility:visible;mso-wrap-style:square;v-text-anchor:top" coordsize="394,766" o:spid="_x0000_s1038" fillcolor="#44546a [3215]" strokecolor="#44546a [3215]" strokeweight="0" path="m394,r,l356,38,319,77r-35,40l249,160r-42,58l168,276r-37,63l98,402,69,467,45,535,26,604,14,673,7,746,6,766,,749r1,-5l7,673,21,603,40,533,65,466,94,400r33,-64l164,275r40,-60l248,158r34,-42l318,76,354,37,39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&#1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style="position:absolute;left:5633;top:69153;width:571;height:3080;visibility:visible;mso-wrap-style:square;v-text-anchor:top" coordsize="36,194" o:spid="_x0000_s1039" fillcolor="#44546a [3215]" strokecolor="#44546a [3215]" strokeweight="0" path="m,l6,16r1,3l11,80r9,52l33,185r3,9l21,161,15,145,5,81,1,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">
                          <v:path arrowok="t" o:connecttype="custom" o:connectlocs="0,0;9525,25400;11113,30163;17463,127000;31750,209550;52388,293688;57150,307975;33338,255588;23813,230188;7938,128588;1588,65088;0,0" o:connectangles="0,0,0,0,0,0,0,0,0,0,0,0"/>
                        </v:shape>
                        <v:shape id="Freeform 29" style="position:absolute;left:6077;top:72296;width:493;height:1032;visibility:visible;mso-wrap-style:square;v-text-anchor:top" coordsize="31,65" o:spid="_x0000_s1040" fillcolor="#44546a [3215]" strokecolor="#44546a [3215]" strokeweight="0" path="m,l31,65r-8,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">
                          <v:path arrowok="t" o:connecttype="custom" o:connectlocs="0,0;49213,103188;36513,103188;0,0" o:connectangles="0,0,0,0"/>
                        </v:shape>
                        <v:shape id="Freeform 30" style="position:absolute;left:5633;top:68788;width:111;height:666;visibility:visible;mso-wrap-style:square;v-text-anchor:top" coordsize="7,42" o:spid="_x0000_s1041" fillcolor="#44546a [3215]" strokecolor="#44546a [3215]" strokeweight="0" path="m,l6,17,7,42,6,39,,2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">
                          <v:path arrowok="t" o:connecttype="custom" o:connectlocs="0,0;9525,26988;11113,66675;9525,61913;0,36513;0,0" o:connectangles="0,0,0,0,0,0"/>
                        </v:shape>
                        <v:shape id="Freeform 31" style="position:absolute;left:5871;top:71455;width:714;height:1873;visibility:visible;mso-wrap-style:square;v-text-anchor:top" coordsize="45,118" o:spid="_x0000_s1042" fillcolor="#44546a [3215]" strokecolor="#44546a [3215]" strokeweight="0" path="m,l6,16,21,49,33,84r12,34l44,118,13,53,11,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">
                          <v:path arrowok="t" o:connecttype="custom" o:connectlocs="0,0;9525,25400;33338,77788;52388,133350;71438,187325;69850,187325;20638,84138;17463,66675;0,0" o:connectangles="0,0,0,0,0,0,0,0,0"/>
                        </v:shape>
                      </v:group>
                      <v:group id="Group 20" style="position:absolute;left:806;top:48269;width:13063;height:25059" coordsize="8747,16779" coordorigin="806,46499"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o:lock v:ext="edit" aspectratio="t"/>
                        <v:shape id="Freeform 8" style="position:absolute;left:1187;top:51897;width:1984;height:7143;visibility:visible;mso-wrap-style:square;v-text-anchor:top" coordsize="125,450" o:spid="_x0000_s1044" fillcolor="#44546a [3215]" strokecolor="#44546a [3215]" strokeweight="0" path="m,l41,155,86,309r39,116l125,450,79,311,41,183,7,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">
                          <v:fill opacity="13107f"/>
                          <v:stroke opacity="13107f"/>
                          <v:path arrowok="t" o:connecttype="custom" o:connectlocs="0,0;65088,246063;136525,490538;198438,674688;198438,714375;125413,493713;65088,290513;11113,85725;0,0" o:connectangles="0,0,0,0,0,0,0,0,0"/>
                        </v:shape>
                        <v:shape id="Freeform 9" style="position:absolute;left:3282;top:58913;width:1874;height:4366;visibility:visible;mso-wrap-style:square;v-text-anchor:top" coordsize="118,275" o:spid="_x0000_s1045" fillcolor="#44546a [3215]" strokecolor="#44546a [3215]" strokeweight="0" path="m,l8,20,37,96r32,74l118,275r-9,l61,174,30,100,,2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">
                          <v:fill opacity="13107f"/>
                          <v:stroke opacity="13107f"/>
                          <v:path arrowok="t" o:connecttype="custom" o:connectlocs="0,0;12700,31750;58738,152400;109538,269875;187325,436563;173038,436563;96838,276225;47625,158750;0,41275;0,0" o:connectangles="0,0,0,0,0,0,0,0,0,0"/>
                        </v:shape>
                        <v:shape id="Freeform 10" style="position:absolute;left:806;top:50103;width:317;height:1921;visibility:visible;mso-wrap-style:square;v-text-anchor:top" coordsize="20,121" o:spid="_x0000_s1046" fillcolor="#44546a [3215]" strokecolor="#44546a [3215]" strokeweight="0" path="m,l16,72r4,49l18,112,,3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">
                          <v:fill opacity="13107f"/>
                          <v:stroke opacity="13107f"/>
                          <v:path arrowok="t" o:connecttype="custom" o:connectlocs="0,0;25400,114300;31750,192088;28575,177800;0,49213;0,0" o:connectangles="0,0,0,0,0,0"/>
                        </v:shape>
                        <v:shape id="Freeform 12" style="position:absolute;left:1123;top:52024;width:2509;height:10207;visibility:visible;mso-wrap-style:square;v-text-anchor:top" coordsize="158,643" o:spid="_x0000_s1047" fillcolor="#44546a [3215]" strokecolor="#44546a [3215]" strokeweight="0" path="m,l11,46r11,83l36,211r19,90l76,389r27,87l123,533r21,55l155,632r3,11l142,608,118,544,95,478,69,391,47,302,29,212,13,10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&#1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style="position:absolute;left:3759;top:62152;width:524;height:1127;visibility:visible;mso-wrap-style:square;v-text-anchor:top" coordsize="33,71" o:spid="_x0000_s1048" fillcolor="#44546a [3215]" strokecolor="#44546a [3215]" strokeweight="0" path="m,l33,71r-9,l11,3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">
                          <v:fill opacity="13107f"/>
                          <v:stroke opacity="13107f"/>
                          <v:path arrowok="t" o:connecttype="custom" o:connectlocs="0,0;52388,112713;38100,112713;17463,57150;0,0" o:connectangles="0,0,0,0,0"/>
                        </v:shape>
                        <v:shape id="Freeform 14" style="position:absolute;left:1060;top:51246;width:238;height:1508;visibility:visible;mso-wrap-style:square;v-text-anchor:top" coordsize="15,95" o:spid="_x0000_s1049" fillcolor="#44546a [3215]" strokecolor="#44546a [3215]" strokeweight="0" path="m,l8,37r,4l15,95,4,4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">
                          <v:fill opacity="13107f"/>
                          <v:stroke opacity="13107f"/>
                          <v:path arrowok="t" o:connecttype="custom" o:connectlocs="0,0;12700,58738;12700,65088;23813,150813;6350,77788;0,0" o:connectangles="0,0,0,0,0,0"/>
                        </v:shape>
                        <v:shape id="Freeform 15" style="position:absolute;left:3171;top:46499;width:6382;height:12414;visibility:visible;mso-wrap-style:square;v-text-anchor:top" coordsize="402,782" o:spid="_x0000_s1050" fillcolor="#44546a [3215]" strokecolor="#44546a [3215]" strokeweight="0" path="m402,r,1l363,39,325,79r-35,42l255,164r-44,58l171,284r-38,62l100,411,71,478,45,546,27,617,13,689,7,761r,21l,765r1,-4l7,688,21,616,40,545,66,475,95,409r35,-66l167,281r42,-61l253,163r34,-43l324,78,362,38,40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&#1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style="position:absolute;left:3171;top:59040;width:588;height:3112;visibility:visible;mso-wrap-style:square;v-text-anchor:top" coordsize="37,196" o:spid="_x0000_s1051" fillcolor="#44546a [3215]" strokecolor="#44546a [3215]" strokeweight="0" path="m,l6,15r1,3l12,80r9,54l33,188r4,8l22,162,15,146,5,81,1,4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">
                          <v:fill opacity="13107f"/>
                          <v:stroke opacity="13107f"/>
                          <v:path arrowok="t" o:connecttype="custom" o:connectlocs="0,0;9525,23813;11113,28575;19050,127000;33338,212725;52388,298450;58738,311150;34925,257175;23813,231775;7938,128588;1588,63500;0,0" o:connectangles="0,0,0,0,0,0,0,0,0,0,0,0"/>
                        </v:shape>
                        <v:shape id="Freeform 17" style="position:absolute;left:3632;top:62231;width:492;height:1048;visibility:visible;mso-wrap-style:square;v-text-anchor:top" coordsize="31,66" o:spid="_x0000_s1052" fillcolor="#44546a [3215]" strokecolor="#44546a [3215]" strokeweight="0" path="m,l31,66r-7,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">
                          <v:fill opacity="13107f"/>
                          <v:stroke opacity="13107f"/>
                          <v:path arrowok="t" o:connecttype="custom" o:connectlocs="0,0;49213,104775;38100,104775;0,0" o:connectangles="0,0,0,0"/>
                        </v:shape>
                        <v:shape id="Freeform 18" style="position:absolute;left:3171;top:58644;width:111;height:682;visibility:visible;mso-wrap-style:square;v-text-anchor:top" coordsize="7,43" o:spid="_x0000_s1053" fillcolor="#44546a [3215]" strokecolor="#44546a [3215]" strokeweight="0" path="m,l7,17r,26l6,40,,2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">
                          <v:fill opacity="13107f"/>
                          <v:stroke opacity="13107f"/>
                          <v:path arrowok="t" o:connecttype="custom" o:connectlocs="0,0;11113,26988;11113,68263;9525,63500;0,39688;0,0" o:connectangles="0,0,0,0,0,0"/>
                        </v:shape>
                        <v:shape id="Freeform 19" style="position:absolute;left:3409;top:61358;width:731;height:1921;visibility:visible;mso-wrap-style:square;v-text-anchor:top" coordsize="46,121" o:spid="_x0000_s1054" fillcolor="#44546a [3215]" strokecolor="#44546a [3215]" strokeweight="0" path="m,l7,16,22,50,33,86r13,35l45,121,14,55,11,4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&#1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58241" behindDoc="0" locked="0" layoutInCell="1" allowOverlap="1" wp14:anchorId="076C8807" wp14:editId="3E8E34C8">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657600" cy="1069848"/>
                    <wp:effectExtent l="0" t="0" r="7620" b="635"/>
                    <wp:wrapNone/>
                    <wp:docPr id="33" name="Text Box 33"/>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217C7" w:rsidRDefault="0094473F" w14:paraId="072AF7C6" w14:textId="5A322425">
                                <w:pPr>
                                  <w:pStyle w:val="NoSpacing"/>
                                  <w:rPr>
                                    <w:rFonts w:asciiTheme="majorHAnsi" w:hAnsiTheme="majorHAnsi" w:eastAsiaTheme="majorEastAsia" w:cstheme="majorBidi"/>
                                    <w:color w:val="262626" w:themeColor="text1" w:themeTint="D9"/>
                                    <w:sz w:val="72"/>
                                  </w:rPr>
                                </w:pPr>
                                <w:sdt>
                                  <w:sdtPr>
                                    <w:rPr>
                                      <w:rFonts w:asciiTheme="majorHAnsi" w:hAnsiTheme="majorHAnsi" w:eastAsiaTheme="majorEastAsia"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8A31A4">
                                      <w:rPr>
                                        <w:rFonts w:asciiTheme="majorHAnsi" w:hAnsiTheme="majorHAnsi" w:eastAsiaTheme="majorEastAsia" w:cstheme="majorBidi"/>
                                        <w:color w:val="262626" w:themeColor="text1" w:themeTint="D9"/>
                                        <w:sz w:val="72"/>
                                        <w:szCs w:val="72"/>
                                      </w:rPr>
                                      <w:t>Art</w:t>
                                    </w:r>
                                    <w:r w:rsidR="002217C7">
                                      <w:rPr>
                                        <w:rFonts w:asciiTheme="majorHAnsi" w:hAnsiTheme="majorHAnsi" w:eastAsiaTheme="majorEastAsia" w:cstheme="majorBidi"/>
                                        <w:color w:val="262626" w:themeColor="text1" w:themeTint="D9"/>
                                        <w:sz w:val="72"/>
                                        <w:szCs w:val="72"/>
                                      </w:rPr>
                                      <w:t xml:space="preserve"> Policy</w:t>
                                    </w:r>
                                  </w:sdtContent>
                                </w:sdt>
                              </w:p>
                              <w:p w:rsidRPr="009F295F" w:rsidR="002217C7" w:rsidRDefault="0094473F" w14:paraId="16701158" w14:textId="64EE884E">
                                <w:pPr>
                                  <w:spacing w:before="120"/>
                                  <w:rPr>
                                    <w:color w:val="404040" w:themeColor="text1" w:themeTint="BF"/>
                                    <w:sz w:val="48"/>
                                    <w:szCs w:val="48"/>
                                  </w:rPr>
                                </w:pPr>
                                <w:sdt>
                                  <w:sdtPr>
                                    <w:rPr>
                                      <w:color w:val="404040" w:themeColor="text1" w:themeTint="BF"/>
                                      <w:sz w:val="48"/>
                                      <w:szCs w:val="48"/>
                                    </w:rPr>
                                    <w:alias w:val="Subtitle"/>
                                    <w:tag w:val=""/>
                                    <w:id w:val="-1148361611"/>
                                    <w:showingPlcHdr/>
                                    <w:dataBinding w:prefixMappings="xmlns:ns0='http://purl.org/dc/elements/1.1/' xmlns:ns1='http://schemas.openxmlformats.org/package/2006/metadata/core-properties' " w:xpath="/ns1:coreProperties[1]/ns0:subject[1]" w:storeItemID="{6C3C8BC8-F283-45AE-878A-BAB7291924A1}"/>
                                    <w:text/>
                                  </w:sdtPr>
                                  <w:sdtEndPr/>
                                  <w:sdtContent>
                                    <w:r w:rsidR="00A17E37">
                                      <w:rPr>
                                        <w:color w:val="404040" w:themeColor="text1" w:themeTint="BF"/>
                                        <w:sz w:val="48"/>
                                        <w:szCs w:val="48"/>
                                      </w:rPr>
                                      <w:t xml:space="preserve">     </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w14:anchorId="7F444C6D">
                  <v:shapetype id="_x0000_t202" coordsize="21600,21600" o:spt="202" path="m,l,21600r21600,l21600,xe" w14:anchorId="076C8807">
                    <v:stroke joinstyle="miter"/>
                    <v:path gradientshapeok="t" o:connecttype="rect"/>
                  </v:shapetype>
                  <v:shape id="Text Box 33" style="position:absolute;margin-left:0;margin-top:0;width:4in;height:84.25pt;z-index:251658241;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spid="_x0000_s1055"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">
                    <v:textbox style="mso-fit-shape-to-text:t" inset="0,0,0,0">
                      <w:txbxContent>
                        <w:p w:rsidR="002217C7" w:rsidRDefault="0094473F" w14:paraId="504594A0" w14:textId="5A322425">
                          <w:pPr>
                            <w:pStyle w:val="NoSpacing"/>
                            <w:rPr>
                              <w:rFonts w:asciiTheme="majorHAnsi" w:hAnsiTheme="majorHAnsi" w:eastAsiaTheme="majorEastAsia" w:cstheme="majorBidi"/>
                              <w:color w:val="262626" w:themeColor="text1" w:themeTint="D9"/>
                              <w:sz w:val="72"/>
                            </w:rPr>
                          </w:pPr>
                          <w:sdt>
                            <w:sdtPr>
                              <w:id w:val="553947358"/>
                              <w:rPr>
                                <w:rFonts w:asciiTheme="majorHAnsi" w:hAnsiTheme="majorHAnsi" w:eastAsiaTheme="majorEastAsia"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8A31A4">
                                <w:rPr>
                                  <w:rFonts w:asciiTheme="majorHAnsi" w:hAnsiTheme="majorHAnsi" w:eastAsiaTheme="majorEastAsia" w:cstheme="majorBidi"/>
                                  <w:color w:val="262626" w:themeColor="text1" w:themeTint="D9"/>
                                  <w:sz w:val="72"/>
                                  <w:szCs w:val="72"/>
                                </w:rPr>
                                <w:t>Art</w:t>
                              </w:r>
                              <w:r w:rsidR="002217C7">
                                <w:rPr>
                                  <w:rFonts w:asciiTheme="majorHAnsi" w:hAnsiTheme="majorHAnsi" w:eastAsiaTheme="majorEastAsia" w:cstheme="majorBidi"/>
                                  <w:color w:val="262626" w:themeColor="text1" w:themeTint="D9"/>
                                  <w:sz w:val="72"/>
                                  <w:szCs w:val="72"/>
                                </w:rPr>
                                <w:t xml:space="preserve"> Policy</w:t>
                              </w:r>
                            </w:sdtContent>
                          </w:sdt>
                        </w:p>
                        <w:p w:rsidRPr="009F295F" w:rsidR="002217C7" w:rsidRDefault="0094473F" w14:paraId="207CCF61" w14:textId="64EE884E">
                          <w:pPr>
                            <w:spacing w:before="120"/>
                            <w:rPr>
                              <w:color w:val="404040" w:themeColor="text1" w:themeTint="BF"/>
                              <w:sz w:val="48"/>
                              <w:szCs w:val="48"/>
                            </w:rPr>
                          </w:pPr>
                          <w:sdt>
                            <w:sdtPr>
                              <w:id w:val="1201664583"/>
                              <w:rPr>
                                <w:color w:val="404040" w:themeColor="text1" w:themeTint="BF"/>
                                <w:sz w:val="48"/>
                                <w:szCs w:val="48"/>
                              </w:rPr>
                              <w:alias w:val="Subtitle"/>
                              <w:tag w:val=""/>
                              <w:id w:val="-1148361611"/>
                              <w:showingPlcHdr/>
                              <w:dataBinding w:prefixMappings="xmlns:ns0='http://purl.org/dc/elements/1.1/' xmlns:ns1='http://schemas.openxmlformats.org/package/2006/metadata/core-properties' " w:xpath="/ns1:coreProperties[1]/ns0:subject[1]" w:storeItemID="{6C3C8BC8-F283-45AE-878A-BAB7291924A1}"/>
                              <w:text/>
                            </w:sdtPr>
                            <w:sdtEndPr/>
                            <w:sdtContent>
                              <w:r w:rsidR="00A17E37">
                                <w:rPr>
                                  <w:color w:val="404040" w:themeColor="text1" w:themeTint="BF"/>
                                  <w:sz w:val="48"/>
                                  <w:szCs w:val="48"/>
                                </w:rPr>
                                <w:t xml:space="preserve">     </w:t>
                              </w:r>
                            </w:sdtContent>
                          </w:sdt>
                        </w:p>
                      </w:txbxContent>
                    </v:textbox>
                    <w10:wrap anchorx="page" anchory="page"/>
                  </v:shape>
                </w:pict>
              </mc:Fallback>
            </mc:AlternateContent>
          </w:r>
        </w:p>
        <w:p w:rsidR="002217C7" w:rsidRDefault="009F295F" w14:paraId="044304CF" w14:textId="0500A69E">
          <w:r>
            <w:rPr>
              <w:noProof/>
            </w:rPr>
            <mc:AlternateContent>
              <mc:Choice Requires="wps">
                <w:drawing>
                  <wp:anchor distT="0" distB="0" distL="114300" distR="114300" simplePos="0" relativeHeight="251658242" behindDoc="0" locked="0" layoutInCell="1" allowOverlap="1" wp14:anchorId="18E327C2" wp14:editId="22F269CD">
                    <wp:simplePos x="0" y="0"/>
                    <wp:positionH relativeFrom="page">
                      <wp:posOffset>5290185</wp:posOffset>
                    </wp:positionH>
                    <wp:positionV relativeFrom="bottomMargin">
                      <wp:align>top</wp:align>
                    </wp:positionV>
                    <wp:extent cx="1695450" cy="365760"/>
                    <wp:effectExtent l="0" t="0" r="0" b="9525"/>
                    <wp:wrapNone/>
                    <wp:docPr id="32" name="Text Box 32"/>
                    <wp:cNvGraphicFramePr/>
                    <a:graphic xmlns:a="http://schemas.openxmlformats.org/drawingml/2006/main">
                      <a:graphicData uri="http://schemas.microsoft.com/office/word/2010/wordprocessingShape">
                        <wps:wsp>
                          <wps:cNvSpPr txBox="1"/>
                          <wps:spPr>
                            <a:xfrm>
                              <a:off x="0" y="0"/>
                              <a:ext cx="169545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217C7" w:rsidP="009F295F" w:rsidRDefault="002217C7" w14:paraId="74B47B01" w14:textId="190BA0C3">
                                <w:pPr>
                                  <w:pStyle w:val="NoSpacing"/>
                                  <w:jc w:val="right"/>
                                  <w:rPr>
                                    <w:color w:val="5B9BD5" w:themeColor="accent1"/>
                                    <w:sz w:val="26"/>
                                    <w:szCs w:val="26"/>
                                  </w:rPr>
                                </w:pPr>
                                <w:r>
                                  <w:rPr>
                                    <w:color w:val="5B9BD5" w:themeColor="accent1"/>
                                    <w:sz w:val="26"/>
                                    <w:szCs w:val="26"/>
                                  </w:rPr>
                                  <w:t>Executive Headteacher</w:t>
                                </w:r>
                              </w:p>
                              <w:p w:rsidR="002217C7" w:rsidP="009F295F" w:rsidRDefault="002217C7" w14:paraId="79EF5757" w14:textId="4F874203">
                                <w:pPr>
                                  <w:pStyle w:val="NoSpacing"/>
                                  <w:jc w:val="right"/>
                                  <w:rPr>
                                    <w:color w:val="595959" w:themeColor="text1" w:themeTint="A6"/>
                                    <w:sz w:val="20"/>
                                    <w:szCs w:val="20"/>
                                  </w:rPr>
                                </w:pPr>
                                <w:proofErr w:type="spellStart"/>
                                <w:r>
                                  <w:rPr>
                                    <w:color w:val="5B9BD5" w:themeColor="accent1"/>
                                    <w:sz w:val="26"/>
                                    <w:szCs w:val="26"/>
                                  </w:rPr>
                                  <w:t>Mrs</w:t>
                                </w:r>
                                <w:proofErr w:type="spellEnd"/>
                                <w:r>
                                  <w:rPr>
                                    <w:color w:val="5B9BD5" w:themeColor="accent1"/>
                                    <w:sz w:val="26"/>
                                    <w:szCs w:val="26"/>
                                  </w:rPr>
                                  <w:t xml:space="preserve"> K McKechnie</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w14:anchorId="57C59F83">
                  <v:shape id="Text Box 32" style="position:absolute;margin-left:416.55pt;margin-top:0;width:133.5pt;height:28.8pt;z-index:251658242;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margin;v-text-anchor:bottom" o:spid="_x0000_s105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" w14:anchorId="18E327C2">
                    <v:textbox style="mso-fit-shape-to-text:t" inset="0,0,0,0">
                      <w:txbxContent>
                        <w:p w:rsidR="002217C7" w:rsidP="009F295F" w:rsidRDefault="002217C7" w14:paraId="2ACB1AB1" w14:textId="190BA0C3">
                          <w:pPr>
                            <w:pStyle w:val="NoSpacing"/>
                            <w:jc w:val="right"/>
                            <w:rPr>
                              <w:color w:val="5B9BD5" w:themeColor="accent1"/>
                              <w:sz w:val="26"/>
                              <w:szCs w:val="26"/>
                            </w:rPr>
                          </w:pPr>
                          <w:r>
                            <w:rPr>
                              <w:color w:val="5B9BD5" w:themeColor="accent1"/>
                              <w:sz w:val="26"/>
                              <w:szCs w:val="26"/>
                            </w:rPr>
                            <w:t>Executive Headteacher</w:t>
                          </w:r>
                        </w:p>
                        <w:p w:rsidR="002217C7" w:rsidP="009F295F" w:rsidRDefault="002217C7" w14:paraId="115E1A6A" w14:textId="4F874203">
                          <w:pPr>
                            <w:pStyle w:val="NoSpacing"/>
                            <w:jc w:val="right"/>
                            <w:rPr>
                              <w:color w:val="595959" w:themeColor="text1" w:themeTint="A6"/>
                              <w:sz w:val="20"/>
                              <w:szCs w:val="20"/>
                            </w:rPr>
                          </w:pPr>
                          <w:proofErr w:type="spellStart"/>
                          <w:r>
                            <w:rPr>
                              <w:color w:val="5B9BD5" w:themeColor="accent1"/>
                              <w:sz w:val="26"/>
                              <w:szCs w:val="26"/>
                            </w:rPr>
                            <w:t>Mrs</w:t>
                          </w:r>
                          <w:proofErr w:type="spellEnd"/>
                          <w:r>
                            <w:rPr>
                              <w:color w:val="5B9BD5" w:themeColor="accent1"/>
                              <w:sz w:val="26"/>
                              <w:szCs w:val="26"/>
                            </w:rPr>
                            <w:t xml:space="preserve"> K McKechnie</w:t>
                          </w:r>
                        </w:p>
                      </w:txbxContent>
                    </v:textbox>
                    <w10:wrap anchorx="page" anchory="margin"/>
                  </v:shape>
                </w:pict>
              </mc:Fallback>
            </mc:AlternateContent>
          </w:r>
          <w:r w:rsidR="002217C7">
            <w:br w:type="page"/>
          </w:r>
        </w:p>
      </w:sdtContent>
    </w:sdt>
    <w:tbl>
      <w:tblPr>
        <w:tblStyle w:val="TableGrid"/>
        <w:tblW w:w="9134" w:type="dxa"/>
        <w:tblLook w:val="04A0" w:firstRow="1" w:lastRow="0" w:firstColumn="1" w:lastColumn="0" w:noHBand="0" w:noVBand="1"/>
      </w:tblPr>
      <w:tblGrid>
        <w:gridCol w:w="4567"/>
        <w:gridCol w:w="4567"/>
      </w:tblGrid>
      <w:tr w:rsidR="00A17E37" w14:paraId="2AF9D193" w14:textId="77777777">
        <w:trPr>
          <w:trHeight w:val="258"/>
        </w:trPr>
        <w:tc>
          <w:tcPr>
            <w:tcW w:w="4567" w:type="dxa"/>
            <w:tcBorders>
              <w:top w:val="single" w:color="auto" w:sz="4" w:space="0"/>
              <w:left w:val="single" w:color="auto" w:sz="4" w:space="0"/>
              <w:bottom w:val="single" w:color="auto" w:sz="4" w:space="0"/>
              <w:right w:val="single" w:color="auto" w:sz="4" w:space="0"/>
            </w:tcBorders>
            <w:hideMark/>
          </w:tcPr>
          <w:p w:rsidR="00A17E37" w:rsidRDefault="00A17E37" w14:paraId="6259EA8B" w14:textId="77777777">
            <w:pPr>
              <w:pStyle w:val="Header"/>
              <w:jc w:val="center"/>
              <w:rPr>
                <w:rFonts w:ascii="Comic Sans MS" w:hAnsi="Comic Sans MS"/>
                <w:b/>
                <w:sz w:val="18"/>
                <w:szCs w:val="18"/>
              </w:rPr>
            </w:pPr>
            <w:r>
              <w:rPr>
                <w:rFonts w:ascii="Comic Sans MS" w:hAnsi="Comic Sans MS"/>
                <w:b/>
                <w:sz w:val="18"/>
                <w:szCs w:val="18"/>
              </w:rPr>
              <w:t>Version</w:t>
            </w:r>
          </w:p>
        </w:tc>
        <w:tc>
          <w:tcPr>
            <w:tcW w:w="4567" w:type="dxa"/>
            <w:tcBorders>
              <w:top w:val="single" w:color="auto" w:sz="4" w:space="0"/>
              <w:left w:val="single" w:color="auto" w:sz="4" w:space="0"/>
              <w:bottom w:val="single" w:color="auto" w:sz="4" w:space="0"/>
              <w:right w:val="single" w:color="auto" w:sz="4" w:space="0"/>
            </w:tcBorders>
            <w:hideMark/>
          </w:tcPr>
          <w:p w:rsidR="00A17E37" w:rsidRDefault="00A17E37" w14:paraId="2E87CE15" w14:textId="77777777">
            <w:pPr>
              <w:pStyle w:val="Header"/>
              <w:jc w:val="center"/>
              <w:rPr>
                <w:rFonts w:ascii="Comic Sans MS" w:hAnsi="Comic Sans MS"/>
                <w:b/>
                <w:sz w:val="18"/>
                <w:szCs w:val="18"/>
              </w:rPr>
            </w:pPr>
            <w:r>
              <w:rPr>
                <w:rFonts w:ascii="Comic Sans MS" w:hAnsi="Comic Sans MS"/>
                <w:b/>
                <w:sz w:val="18"/>
                <w:szCs w:val="18"/>
              </w:rPr>
              <w:t xml:space="preserve">Date </w:t>
            </w:r>
          </w:p>
        </w:tc>
      </w:tr>
      <w:tr w:rsidR="00A17E37" w14:paraId="423BDC66" w14:textId="77777777">
        <w:trPr>
          <w:trHeight w:val="209"/>
        </w:trPr>
        <w:tc>
          <w:tcPr>
            <w:tcW w:w="4567" w:type="dxa"/>
            <w:tcBorders>
              <w:top w:val="single" w:color="auto" w:sz="4" w:space="0"/>
              <w:left w:val="single" w:color="auto" w:sz="4" w:space="0"/>
              <w:bottom w:val="single" w:color="auto" w:sz="4" w:space="0"/>
              <w:right w:val="single" w:color="auto" w:sz="4" w:space="0"/>
            </w:tcBorders>
            <w:hideMark/>
          </w:tcPr>
          <w:p w:rsidR="00A17E37" w:rsidRDefault="00A17E37" w14:paraId="4CE9B4FD" w14:textId="77777777">
            <w:pPr>
              <w:pStyle w:val="Header"/>
              <w:jc w:val="center"/>
              <w:rPr>
                <w:rFonts w:ascii="Comic Sans MS" w:hAnsi="Comic Sans MS"/>
                <w:sz w:val="18"/>
                <w:szCs w:val="18"/>
              </w:rPr>
            </w:pPr>
            <w:r>
              <w:rPr>
                <w:rFonts w:ascii="Comic Sans MS" w:hAnsi="Comic Sans MS"/>
                <w:sz w:val="18"/>
                <w:szCs w:val="18"/>
              </w:rPr>
              <w:t xml:space="preserve">Last Reviewed </w:t>
            </w:r>
          </w:p>
        </w:tc>
        <w:tc>
          <w:tcPr>
            <w:tcW w:w="4567" w:type="dxa"/>
            <w:tcBorders>
              <w:top w:val="single" w:color="auto" w:sz="4" w:space="0"/>
              <w:left w:val="single" w:color="auto" w:sz="4" w:space="0"/>
              <w:bottom w:val="single" w:color="auto" w:sz="4" w:space="0"/>
              <w:right w:val="single" w:color="auto" w:sz="4" w:space="0"/>
            </w:tcBorders>
            <w:hideMark/>
          </w:tcPr>
          <w:p w:rsidR="00A17E37" w:rsidRDefault="00D862A6" w14:paraId="3CD13DC7" w14:textId="4C340D6F">
            <w:pPr>
              <w:pStyle w:val="Header"/>
              <w:jc w:val="center"/>
              <w:rPr>
                <w:rFonts w:ascii="Comic Sans MS" w:hAnsi="Comic Sans MS"/>
                <w:sz w:val="18"/>
                <w:szCs w:val="18"/>
              </w:rPr>
            </w:pPr>
            <w:r>
              <w:rPr>
                <w:rFonts w:ascii="Comic Sans MS" w:hAnsi="Comic Sans MS"/>
                <w:sz w:val="18"/>
                <w:szCs w:val="18"/>
              </w:rPr>
              <w:t>December 23</w:t>
            </w:r>
          </w:p>
        </w:tc>
      </w:tr>
      <w:tr w:rsidR="00A17E37" w14:paraId="62CB58EE" w14:textId="77777777">
        <w:trPr>
          <w:trHeight w:val="217"/>
        </w:trPr>
        <w:tc>
          <w:tcPr>
            <w:tcW w:w="4567" w:type="dxa"/>
            <w:tcBorders>
              <w:top w:val="single" w:color="auto" w:sz="4" w:space="0"/>
              <w:left w:val="single" w:color="auto" w:sz="4" w:space="0"/>
              <w:bottom w:val="single" w:color="auto" w:sz="4" w:space="0"/>
              <w:right w:val="single" w:color="auto" w:sz="4" w:space="0"/>
            </w:tcBorders>
            <w:hideMark/>
          </w:tcPr>
          <w:p w:rsidR="00A17E37" w:rsidRDefault="00A17E37" w14:paraId="0D831E7B" w14:textId="77777777">
            <w:pPr>
              <w:pStyle w:val="Header"/>
              <w:jc w:val="center"/>
              <w:rPr>
                <w:rFonts w:ascii="Comic Sans MS" w:hAnsi="Comic Sans MS"/>
                <w:sz w:val="18"/>
                <w:szCs w:val="18"/>
              </w:rPr>
            </w:pPr>
            <w:r>
              <w:rPr>
                <w:rFonts w:ascii="Comic Sans MS" w:hAnsi="Comic Sans MS"/>
                <w:sz w:val="18"/>
                <w:szCs w:val="18"/>
              </w:rPr>
              <w:t>Next Reviewed</w:t>
            </w:r>
          </w:p>
        </w:tc>
        <w:tc>
          <w:tcPr>
            <w:tcW w:w="4567" w:type="dxa"/>
            <w:tcBorders>
              <w:top w:val="single" w:color="auto" w:sz="4" w:space="0"/>
              <w:left w:val="single" w:color="auto" w:sz="4" w:space="0"/>
              <w:bottom w:val="single" w:color="auto" w:sz="4" w:space="0"/>
              <w:right w:val="single" w:color="auto" w:sz="4" w:space="0"/>
            </w:tcBorders>
            <w:hideMark/>
          </w:tcPr>
          <w:p w:rsidR="00A17E37" w:rsidRDefault="000B52E9" w14:paraId="7A351DF6" w14:textId="1DA2012B">
            <w:pPr>
              <w:pStyle w:val="Header"/>
              <w:jc w:val="center"/>
              <w:rPr>
                <w:rFonts w:ascii="Comic Sans MS" w:hAnsi="Comic Sans MS"/>
                <w:sz w:val="18"/>
                <w:szCs w:val="18"/>
              </w:rPr>
            </w:pPr>
            <w:r>
              <w:rPr>
                <w:rFonts w:ascii="Comic Sans MS" w:hAnsi="Comic Sans MS"/>
                <w:sz w:val="18"/>
                <w:szCs w:val="18"/>
              </w:rPr>
              <w:t>September</w:t>
            </w:r>
            <w:r w:rsidR="00A17E37">
              <w:rPr>
                <w:rFonts w:ascii="Comic Sans MS" w:hAnsi="Comic Sans MS"/>
                <w:sz w:val="18"/>
                <w:szCs w:val="18"/>
              </w:rPr>
              <w:t xml:space="preserve"> </w:t>
            </w:r>
            <w:r>
              <w:rPr>
                <w:rFonts w:ascii="Comic Sans MS" w:hAnsi="Comic Sans MS"/>
                <w:sz w:val="18"/>
                <w:szCs w:val="18"/>
              </w:rPr>
              <w:t>24</w:t>
            </w:r>
          </w:p>
        </w:tc>
      </w:tr>
      <w:tr w:rsidR="00A17E37" w14:paraId="24A3B171" w14:textId="77777777">
        <w:trPr>
          <w:trHeight w:val="209"/>
        </w:trPr>
        <w:tc>
          <w:tcPr>
            <w:tcW w:w="4567" w:type="dxa"/>
            <w:tcBorders>
              <w:top w:val="single" w:color="auto" w:sz="4" w:space="0"/>
              <w:left w:val="single" w:color="auto" w:sz="4" w:space="0"/>
              <w:bottom w:val="single" w:color="auto" w:sz="4" w:space="0"/>
              <w:right w:val="single" w:color="auto" w:sz="4" w:space="0"/>
            </w:tcBorders>
            <w:hideMark/>
          </w:tcPr>
          <w:p w:rsidR="00A17E37" w:rsidRDefault="00A17E37" w14:paraId="2E1F9853" w14:textId="77777777">
            <w:pPr>
              <w:pStyle w:val="Header"/>
              <w:jc w:val="center"/>
              <w:rPr>
                <w:rFonts w:ascii="Comic Sans MS" w:hAnsi="Comic Sans MS"/>
                <w:sz w:val="18"/>
                <w:szCs w:val="18"/>
              </w:rPr>
            </w:pPr>
            <w:r>
              <w:rPr>
                <w:rFonts w:ascii="Comic Sans MS" w:hAnsi="Comic Sans MS"/>
                <w:sz w:val="18"/>
                <w:szCs w:val="18"/>
              </w:rPr>
              <w:t xml:space="preserve">Owner </w:t>
            </w:r>
          </w:p>
        </w:tc>
        <w:tc>
          <w:tcPr>
            <w:tcW w:w="4567" w:type="dxa"/>
            <w:tcBorders>
              <w:top w:val="single" w:color="auto" w:sz="4" w:space="0"/>
              <w:left w:val="single" w:color="auto" w:sz="4" w:space="0"/>
              <w:bottom w:val="single" w:color="auto" w:sz="4" w:space="0"/>
              <w:right w:val="single" w:color="auto" w:sz="4" w:space="0"/>
            </w:tcBorders>
            <w:hideMark/>
          </w:tcPr>
          <w:p w:rsidR="00A17E37" w:rsidRDefault="00A17E37" w14:paraId="0D237748" w14:textId="77777777">
            <w:pPr>
              <w:pStyle w:val="Header"/>
              <w:jc w:val="center"/>
              <w:rPr>
                <w:rFonts w:ascii="Comic Sans MS" w:hAnsi="Comic Sans MS"/>
                <w:sz w:val="18"/>
                <w:szCs w:val="18"/>
              </w:rPr>
            </w:pPr>
            <w:r>
              <w:rPr>
                <w:rFonts w:ascii="Comic Sans MS" w:hAnsi="Comic Sans MS"/>
                <w:sz w:val="18"/>
                <w:szCs w:val="18"/>
              </w:rPr>
              <w:t xml:space="preserve">Subject Leader/ SLT </w:t>
            </w:r>
          </w:p>
        </w:tc>
      </w:tr>
      <w:tr w:rsidR="00A17E37" w14:paraId="7E86534C" w14:textId="77777777">
        <w:trPr>
          <w:trHeight w:val="209"/>
        </w:trPr>
        <w:tc>
          <w:tcPr>
            <w:tcW w:w="4567" w:type="dxa"/>
            <w:tcBorders>
              <w:top w:val="single" w:color="auto" w:sz="4" w:space="0"/>
              <w:left w:val="single" w:color="auto" w:sz="4" w:space="0"/>
              <w:bottom w:val="single" w:color="auto" w:sz="4" w:space="0"/>
              <w:right w:val="single" w:color="auto" w:sz="4" w:space="0"/>
            </w:tcBorders>
            <w:hideMark/>
          </w:tcPr>
          <w:p w:rsidR="00A17E37" w:rsidRDefault="00A17E37" w14:paraId="36DAFCF1" w14:textId="77777777">
            <w:pPr>
              <w:pStyle w:val="Header"/>
              <w:jc w:val="center"/>
              <w:rPr>
                <w:rFonts w:ascii="Comic Sans MS" w:hAnsi="Comic Sans MS"/>
                <w:sz w:val="18"/>
                <w:szCs w:val="18"/>
              </w:rPr>
            </w:pPr>
            <w:r>
              <w:rPr>
                <w:rFonts w:ascii="Comic Sans MS" w:hAnsi="Comic Sans MS"/>
                <w:sz w:val="18"/>
                <w:szCs w:val="18"/>
              </w:rPr>
              <w:t xml:space="preserve">Approver </w:t>
            </w:r>
          </w:p>
        </w:tc>
        <w:tc>
          <w:tcPr>
            <w:tcW w:w="4567" w:type="dxa"/>
            <w:tcBorders>
              <w:top w:val="single" w:color="auto" w:sz="4" w:space="0"/>
              <w:left w:val="single" w:color="auto" w:sz="4" w:space="0"/>
              <w:bottom w:val="single" w:color="auto" w:sz="4" w:space="0"/>
              <w:right w:val="single" w:color="auto" w:sz="4" w:space="0"/>
            </w:tcBorders>
            <w:hideMark/>
          </w:tcPr>
          <w:p w:rsidR="00A17E37" w:rsidRDefault="00A17E37" w14:paraId="0A266892" w14:textId="77777777">
            <w:pPr>
              <w:pStyle w:val="Header"/>
              <w:jc w:val="center"/>
              <w:rPr>
                <w:rFonts w:ascii="Comic Sans MS" w:hAnsi="Comic Sans MS"/>
                <w:sz w:val="18"/>
                <w:szCs w:val="18"/>
              </w:rPr>
            </w:pPr>
            <w:r>
              <w:rPr>
                <w:rFonts w:ascii="Comic Sans MS" w:hAnsi="Comic Sans MS"/>
                <w:sz w:val="18"/>
                <w:szCs w:val="18"/>
              </w:rPr>
              <w:t xml:space="preserve">Academy Council </w:t>
            </w:r>
          </w:p>
        </w:tc>
      </w:tr>
    </w:tbl>
    <w:p w:rsidR="000B52E9" w:rsidP="00A17E37" w:rsidRDefault="000B52E9" w14:paraId="3EF09595" w14:textId="77777777">
      <w:pPr>
        <w:rPr>
          <w:rFonts w:ascii="Comic Sans MS" w:hAnsi="Comic Sans MS"/>
          <w:b/>
          <w:sz w:val="24"/>
          <w:szCs w:val="24"/>
          <w:u w:val="single"/>
        </w:rPr>
      </w:pPr>
    </w:p>
    <w:p w:rsidR="00E84F7E" w:rsidP="00A17E37" w:rsidRDefault="00E84F7E" w14:paraId="6AF8C452" w14:textId="77777777">
      <w:pPr>
        <w:rPr>
          <w:rFonts w:ascii="Comic Sans MS" w:hAnsi="Comic Sans MS"/>
          <w:b/>
          <w:u w:val="single"/>
        </w:rPr>
      </w:pPr>
      <w:r>
        <w:rPr>
          <w:rFonts w:ascii="Comic Sans MS" w:hAnsi="Comic Sans MS"/>
          <w:b/>
          <w:u w:val="single"/>
        </w:rPr>
        <w:t>Contents:</w:t>
      </w:r>
    </w:p>
    <w:p w:rsidRPr="0005641A" w:rsidR="0005641A" w:rsidP="0005641A" w:rsidRDefault="00E84F7E" w14:paraId="7D5571D3" w14:textId="23D90ED7">
      <w:pPr>
        <w:pStyle w:val="ListParagraph"/>
        <w:numPr>
          <w:ilvl w:val="0"/>
          <w:numId w:val="16"/>
        </w:numPr>
        <w:spacing w:after="0"/>
        <w:rPr>
          <w:rFonts w:ascii="Comic Sans MS" w:hAnsi="Comic Sans MS"/>
          <w:bCs/>
        </w:rPr>
      </w:pPr>
      <w:r w:rsidRPr="0005641A">
        <w:rPr>
          <w:rFonts w:ascii="Comic Sans MS" w:hAnsi="Comic Sans MS"/>
          <w:bCs/>
        </w:rPr>
        <w:t>Purpose</w:t>
      </w:r>
      <w:r w:rsidRPr="0005641A" w:rsidR="0005641A">
        <w:rPr>
          <w:rFonts w:ascii="Comic Sans MS" w:hAnsi="Comic Sans MS"/>
          <w:bCs/>
        </w:rPr>
        <w:tab/>
      </w:r>
      <w:r w:rsidRPr="0005641A" w:rsidR="0005641A">
        <w:rPr>
          <w:rFonts w:ascii="Comic Sans MS" w:hAnsi="Comic Sans MS"/>
          <w:bCs/>
        </w:rPr>
        <w:tab/>
      </w:r>
      <w:r w:rsidRPr="0005641A" w:rsidR="0005641A">
        <w:rPr>
          <w:rFonts w:ascii="Comic Sans MS" w:hAnsi="Comic Sans MS"/>
          <w:bCs/>
        </w:rPr>
        <w:tab/>
      </w:r>
      <w:r w:rsidRPr="0005641A" w:rsidR="0005641A">
        <w:rPr>
          <w:rFonts w:ascii="Comic Sans MS" w:hAnsi="Comic Sans MS"/>
          <w:bCs/>
        </w:rPr>
        <w:tab/>
      </w:r>
      <w:r w:rsidRPr="0005641A" w:rsidR="0005641A">
        <w:rPr>
          <w:rFonts w:ascii="Comic Sans MS" w:hAnsi="Comic Sans MS"/>
          <w:bCs/>
        </w:rPr>
        <w:tab/>
      </w:r>
      <w:r w:rsidRPr="0005641A" w:rsidR="0005641A">
        <w:rPr>
          <w:rFonts w:ascii="Comic Sans MS" w:hAnsi="Comic Sans MS"/>
          <w:bCs/>
        </w:rPr>
        <w:tab/>
      </w:r>
      <w:r w:rsidRPr="0005641A" w:rsidR="0005641A">
        <w:rPr>
          <w:rFonts w:ascii="Comic Sans MS" w:hAnsi="Comic Sans MS"/>
          <w:bCs/>
        </w:rPr>
        <w:tab/>
      </w:r>
      <w:r w:rsidRPr="0005641A" w:rsidR="0005641A">
        <w:rPr>
          <w:rFonts w:ascii="Comic Sans MS" w:hAnsi="Comic Sans MS"/>
          <w:bCs/>
        </w:rPr>
        <w:tab/>
      </w:r>
      <w:r w:rsidRPr="0005641A" w:rsidR="0005641A">
        <w:rPr>
          <w:rFonts w:ascii="Comic Sans MS" w:hAnsi="Comic Sans MS"/>
          <w:bCs/>
        </w:rPr>
        <w:t xml:space="preserve">Page </w:t>
      </w:r>
      <w:r w:rsidR="008C6D03">
        <w:rPr>
          <w:rFonts w:ascii="Comic Sans MS" w:hAnsi="Comic Sans MS"/>
          <w:bCs/>
        </w:rPr>
        <w:t>1</w:t>
      </w:r>
    </w:p>
    <w:p w:rsidRPr="0005641A" w:rsidR="00E84F7E" w:rsidP="0005641A" w:rsidRDefault="00E84F7E" w14:paraId="4AF44C94" w14:textId="70657A9B">
      <w:pPr>
        <w:pStyle w:val="ListParagraph"/>
        <w:numPr>
          <w:ilvl w:val="0"/>
          <w:numId w:val="16"/>
        </w:numPr>
        <w:spacing w:after="0"/>
        <w:rPr>
          <w:rFonts w:ascii="Comic Sans MS" w:hAnsi="Comic Sans MS"/>
          <w:bCs/>
        </w:rPr>
      </w:pPr>
      <w:r w:rsidRPr="0005641A">
        <w:rPr>
          <w:rFonts w:ascii="Comic Sans MS" w:hAnsi="Comic Sans MS"/>
          <w:bCs/>
        </w:rPr>
        <w:t xml:space="preserve">Rationale </w:t>
      </w:r>
      <w:r w:rsidRPr="0005641A" w:rsidR="0005641A">
        <w:rPr>
          <w:rFonts w:ascii="Comic Sans MS" w:hAnsi="Comic Sans MS"/>
          <w:bCs/>
        </w:rPr>
        <w:tab/>
      </w:r>
      <w:r w:rsidRPr="0005641A" w:rsidR="0005641A">
        <w:rPr>
          <w:rFonts w:ascii="Comic Sans MS" w:hAnsi="Comic Sans MS"/>
          <w:bCs/>
        </w:rPr>
        <w:tab/>
      </w:r>
      <w:r w:rsidRPr="0005641A" w:rsidR="0005641A">
        <w:rPr>
          <w:rFonts w:ascii="Comic Sans MS" w:hAnsi="Comic Sans MS"/>
          <w:bCs/>
        </w:rPr>
        <w:tab/>
      </w:r>
      <w:r w:rsidRPr="0005641A" w:rsidR="0005641A">
        <w:rPr>
          <w:rFonts w:ascii="Comic Sans MS" w:hAnsi="Comic Sans MS"/>
          <w:bCs/>
        </w:rPr>
        <w:tab/>
      </w:r>
      <w:r w:rsidRPr="0005641A" w:rsidR="0005641A">
        <w:rPr>
          <w:rFonts w:ascii="Comic Sans MS" w:hAnsi="Comic Sans MS"/>
          <w:bCs/>
        </w:rPr>
        <w:tab/>
      </w:r>
      <w:r w:rsidRPr="0005641A" w:rsidR="0005641A">
        <w:rPr>
          <w:rFonts w:ascii="Comic Sans MS" w:hAnsi="Comic Sans MS"/>
          <w:bCs/>
        </w:rPr>
        <w:tab/>
      </w:r>
      <w:r w:rsidRPr="0005641A" w:rsidR="0005641A">
        <w:rPr>
          <w:rFonts w:ascii="Comic Sans MS" w:hAnsi="Comic Sans MS"/>
          <w:bCs/>
        </w:rPr>
        <w:tab/>
      </w:r>
      <w:r w:rsidRPr="0005641A" w:rsidR="0005641A">
        <w:rPr>
          <w:rFonts w:ascii="Comic Sans MS" w:hAnsi="Comic Sans MS"/>
          <w:bCs/>
        </w:rPr>
        <w:tab/>
      </w:r>
      <w:r w:rsidRPr="0005641A" w:rsidR="0005641A">
        <w:rPr>
          <w:rFonts w:ascii="Comic Sans MS" w:hAnsi="Comic Sans MS"/>
          <w:bCs/>
        </w:rPr>
        <w:t>Page</w:t>
      </w:r>
      <w:r w:rsidR="008C6D03">
        <w:rPr>
          <w:rFonts w:ascii="Comic Sans MS" w:hAnsi="Comic Sans MS"/>
          <w:bCs/>
        </w:rPr>
        <w:t xml:space="preserve"> </w:t>
      </w:r>
      <w:r w:rsidR="00FB4BCA">
        <w:rPr>
          <w:rFonts w:ascii="Comic Sans MS" w:hAnsi="Comic Sans MS"/>
          <w:bCs/>
        </w:rPr>
        <w:t>1</w:t>
      </w:r>
    </w:p>
    <w:p w:rsidRPr="0005641A" w:rsidR="00E84F7E" w:rsidP="0005641A" w:rsidRDefault="00EF3564" w14:paraId="23F5A440" w14:textId="769A2D77">
      <w:pPr>
        <w:pStyle w:val="ListParagraph"/>
        <w:numPr>
          <w:ilvl w:val="0"/>
          <w:numId w:val="16"/>
        </w:numPr>
        <w:spacing w:after="0"/>
        <w:rPr>
          <w:rFonts w:ascii="Comic Sans MS" w:hAnsi="Comic Sans MS"/>
          <w:bCs/>
        </w:rPr>
      </w:pPr>
      <w:r>
        <w:rPr>
          <w:rFonts w:ascii="Comic Sans MS" w:hAnsi="Comic Sans MS"/>
          <w:bCs/>
        </w:rPr>
        <w:t xml:space="preserve">Science </w:t>
      </w:r>
      <w:r w:rsidRPr="0005641A" w:rsidR="00E84F7E">
        <w:rPr>
          <w:rFonts w:ascii="Comic Sans MS" w:hAnsi="Comic Sans MS"/>
          <w:bCs/>
        </w:rPr>
        <w:t>Aims</w:t>
      </w:r>
      <w:r w:rsidRPr="0005641A" w:rsidR="0005641A">
        <w:rPr>
          <w:rFonts w:ascii="Comic Sans MS" w:hAnsi="Comic Sans MS"/>
          <w:bCs/>
        </w:rPr>
        <w:tab/>
      </w:r>
      <w:r w:rsidRPr="0005641A" w:rsidR="0005641A">
        <w:rPr>
          <w:rFonts w:ascii="Comic Sans MS" w:hAnsi="Comic Sans MS"/>
          <w:bCs/>
        </w:rPr>
        <w:tab/>
      </w:r>
      <w:r w:rsidRPr="0005641A" w:rsidR="0005641A">
        <w:rPr>
          <w:rFonts w:ascii="Comic Sans MS" w:hAnsi="Comic Sans MS"/>
          <w:bCs/>
        </w:rPr>
        <w:tab/>
      </w:r>
      <w:r w:rsidRPr="0005641A" w:rsidR="0005641A">
        <w:rPr>
          <w:rFonts w:ascii="Comic Sans MS" w:hAnsi="Comic Sans MS"/>
          <w:bCs/>
        </w:rPr>
        <w:tab/>
      </w:r>
      <w:r w:rsidRPr="0005641A" w:rsidR="0005641A">
        <w:rPr>
          <w:rFonts w:ascii="Comic Sans MS" w:hAnsi="Comic Sans MS"/>
          <w:bCs/>
        </w:rPr>
        <w:tab/>
      </w:r>
      <w:r w:rsidRPr="0005641A" w:rsidR="0005641A">
        <w:rPr>
          <w:rFonts w:ascii="Comic Sans MS" w:hAnsi="Comic Sans MS"/>
          <w:bCs/>
        </w:rPr>
        <w:tab/>
      </w:r>
      <w:r w:rsidRPr="0005641A" w:rsidR="0005641A">
        <w:rPr>
          <w:rFonts w:ascii="Comic Sans MS" w:hAnsi="Comic Sans MS"/>
          <w:bCs/>
        </w:rPr>
        <w:tab/>
      </w:r>
      <w:r w:rsidRPr="0005641A" w:rsidR="0005641A">
        <w:rPr>
          <w:rFonts w:ascii="Comic Sans MS" w:hAnsi="Comic Sans MS"/>
          <w:bCs/>
        </w:rPr>
        <w:tab/>
      </w:r>
      <w:r w:rsidRPr="0005641A" w:rsidR="0005641A">
        <w:rPr>
          <w:rFonts w:ascii="Comic Sans MS" w:hAnsi="Comic Sans MS"/>
          <w:bCs/>
        </w:rPr>
        <w:t>Page</w:t>
      </w:r>
      <w:r w:rsidR="000F0683">
        <w:rPr>
          <w:rFonts w:ascii="Comic Sans MS" w:hAnsi="Comic Sans MS"/>
          <w:bCs/>
        </w:rPr>
        <w:t xml:space="preserve"> 2</w:t>
      </w:r>
    </w:p>
    <w:p w:rsidRPr="00A4296D" w:rsidR="00E84F7E" w:rsidP="00A4296D" w:rsidRDefault="00E84F7E" w14:paraId="3A8D21B2" w14:textId="73A90B1B">
      <w:pPr>
        <w:pStyle w:val="ListParagraph"/>
        <w:numPr>
          <w:ilvl w:val="0"/>
          <w:numId w:val="16"/>
        </w:numPr>
        <w:spacing w:after="0"/>
        <w:rPr>
          <w:rFonts w:ascii="Comic Sans MS" w:hAnsi="Comic Sans MS"/>
          <w:bCs/>
        </w:rPr>
      </w:pPr>
      <w:r w:rsidRPr="0005641A">
        <w:rPr>
          <w:rFonts w:ascii="Comic Sans MS" w:hAnsi="Comic Sans MS"/>
          <w:bCs/>
        </w:rPr>
        <w:t>Curriculum Drivers</w:t>
      </w:r>
      <w:r w:rsidRPr="0005641A" w:rsidR="0005641A">
        <w:rPr>
          <w:rFonts w:ascii="Comic Sans MS" w:hAnsi="Comic Sans MS"/>
          <w:bCs/>
        </w:rPr>
        <w:tab/>
      </w:r>
      <w:r w:rsidRPr="0005641A" w:rsidR="0005641A">
        <w:rPr>
          <w:rFonts w:ascii="Comic Sans MS" w:hAnsi="Comic Sans MS"/>
          <w:bCs/>
        </w:rPr>
        <w:tab/>
      </w:r>
      <w:r w:rsidRPr="00A4296D" w:rsidR="0005641A">
        <w:rPr>
          <w:rFonts w:ascii="Comic Sans MS" w:hAnsi="Comic Sans MS"/>
          <w:bCs/>
        </w:rPr>
        <w:tab/>
      </w:r>
      <w:r w:rsidRPr="00A4296D" w:rsidR="0005641A">
        <w:rPr>
          <w:rFonts w:ascii="Comic Sans MS" w:hAnsi="Comic Sans MS"/>
          <w:bCs/>
        </w:rPr>
        <w:tab/>
      </w:r>
      <w:r w:rsidRPr="00A4296D" w:rsidR="0005641A">
        <w:rPr>
          <w:rFonts w:ascii="Comic Sans MS" w:hAnsi="Comic Sans MS"/>
          <w:bCs/>
        </w:rPr>
        <w:tab/>
      </w:r>
      <w:r w:rsidRPr="00A4296D" w:rsidR="0005641A">
        <w:rPr>
          <w:rFonts w:ascii="Comic Sans MS" w:hAnsi="Comic Sans MS"/>
          <w:bCs/>
        </w:rPr>
        <w:tab/>
      </w:r>
      <w:r w:rsidRPr="00A4296D" w:rsidR="0005641A">
        <w:rPr>
          <w:rFonts w:ascii="Comic Sans MS" w:hAnsi="Comic Sans MS"/>
          <w:bCs/>
        </w:rPr>
        <w:tab/>
      </w:r>
      <w:r w:rsidRPr="00A4296D" w:rsidR="0005641A">
        <w:rPr>
          <w:rFonts w:ascii="Comic Sans MS" w:hAnsi="Comic Sans MS"/>
          <w:bCs/>
        </w:rPr>
        <w:t>Page</w:t>
      </w:r>
      <w:r w:rsidRPr="00A4296D" w:rsidR="00794E48">
        <w:rPr>
          <w:rFonts w:ascii="Comic Sans MS" w:hAnsi="Comic Sans MS"/>
          <w:bCs/>
        </w:rPr>
        <w:t xml:space="preserve"> </w:t>
      </w:r>
      <w:r w:rsidRPr="00A4296D" w:rsidR="00A4296D">
        <w:rPr>
          <w:rFonts w:ascii="Comic Sans MS" w:hAnsi="Comic Sans MS"/>
          <w:bCs/>
        </w:rPr>
        <w:t>3</w:t>
      </w:r>
    </w:p>
    <w:p w:rsidRPr="00E02BEE" w:rsidR="00EF3564" w:rsidP="00E02BEE" w:rsidRDefault="00E02BEE" w14:paraId="60781CE2" w14:textId="406A0654">
      <w:pPr>
        <w:pStyle w:val="ListParagraph"/>
        <w:numPr>
          <w:ilvl w:val="0"/>
          <w:numId w:val="16"/>
        </w:numPr>
        <w:spacing w:after="0"/>
        <w:rPr>
          <w:rFonts w:ascii="Comic Sans MS" w:hAnsi="Comic Sans MS"/>
          <w:bCs/>
        </w:rPr>
      </w:pPr>
      <w:r>
        <w:rPr>
          <w:rFonts w:ascii="Comic Sans MS" w:hAnsi="Comic Sans MS"/>
          <w:bCs/>
        </w:rPr>
        <w:t xml:space="preserve">The Science </w:t>
      </w:r>
      <w:r w:rsidR="00A4296D">
        <w:rPr>
          <w:rFonts w:ascii="Comic Sans MS" w:hAnsi="Comic Sans MS"/>
          <w:bCs/>
        </w:rPr>
        <w:t>Airedale Curriculu</w:t>
      </w:r>
      <w:r>
        <w:rPr>
          <w:rFonts w:ascii="Comic Sans MS" w:hAnsi="Comic Sans MS"/>
          <w:bCs/>
        </w:rPr>
        <w:t>m</w:t>
      </w:r>
      <w:r w:rsidRPr="00E02BEE" w:rsidR="00EF3564">
        <w:rPr>
          <w:rFonts w:ascii="Comic Sans MS" w:hAnsi="Comic Sans MS"/>
          <w:bCs/>
        </w:rPr>
        <w:tab/>
      </w:r>
      <w:r w:rsidRPr="00E02BEE" w:rsidR="00EF3564">
        <w:rPr>
          <w:rFonts w:ascii="Comic Sans MS" w:hAnsi="Comic Sans MS"/>
          <w:bCs/>
        </w:rPr>
        <w:tab/>
      </w:r>
      <w:r w:rsidRPr="00E02BEE" w:rsidR="00EF3564">
        <w:rPr>
          <w:rFonts w:ascii="Comic Sans MS" w:hAnsi="Comic Sans MS"/>
          <w:bCs/>
        </w:rPr>
        <w:tab/>
      </w:r>
      <w:r w:rsidRPr="00E02BEE" w:rsidR="00EF3564">
        <w:rPr>
          <w:rFonts w:ascii="Comic Sans MS" w:hAnsi="Comic Sans MS"/>
          <w:bCs/>
        </w:rPr>
        <w:tab/>
      </w:r>
      <w:r w:rsidRPr="00E02BEE" w:rsidR="00EF3564">
        <w:rPr>
          <w:rFonts w:ascii="Comic Sans MS" w:hAnsi="Comic Sans MS"/>
          <w:bCs/>
        </w:rPr>
        <w:tab/>
      </w:r>
      <w:r>
        <w:rPr>
          <w:rFonts w:ascii="Comic Sans MS" w:hAnsi="Comic Sans MS"/>
          <w:bCs/>
        </w:rPr>
        <w:t>Page 4</w:t>
      </w:r>
      <w:r w:rsidRPr="00E02BEE" w:rsidR="00A4296D">
        <w:rPr>
          <w:rFonts w:ascii="Comic Sans MS" w:hAnsi="Comic Sans MS"/>
          <w:bCs/>
        </w:rPr>
        <w:t xml:space="preserve">                    </w:t>
      </w:r>
    </w:p>
    <w:p w:rsidR="00E02BEE" w:rsidP="0005641A" w:rsidRDefault="00E02BEE" w14:paraId="2DB43F7A" w14:textId="09EFFDF7">
      <w:pPr>
        <w:pStyle w:val="ListParagraph"/>
        <w:numPr>
          <w:ilvl w:val="0"/>
          <w:numId w:val="16"/>
        </w:numPr>
        <w:spacing w:after="0"/>
        <w:rPr>
          <w:rFonts w:ascii="Comic Sans MS" w:hAnsi="Comic Sans MS"/>
          <w:bCs/>
        </w:rPr>
      </w:pPr>
      <w:r w:rsidRPr="0005641A">
        <w:rPr>
          <w:rFonts w:ascii="Comic Sans MS" w:hAnsi="Comic Sans MS"/>
          <w:bCs/>
        </w:rPr>
        <w:t xml:space="preserve">Monitoring and Review </w:t>
      </w:r>
      <w:r>
        <w:rPr>
          <w:rFonts w:ascii="Comic Sans MS" w:hAnsi="Comic Sans MS"/>
          <w:bCs/>
        </w:rPr>
        <w:t xml:space="preserve">                                                               Page 6</w:t>
      </w:r>
    </w:p>
    <w:p w:rsidRPr="009322B5" w:rsidR="00E84F7E" w:rsidP="009322B5" w:rsidRDefault="00E02BEE" w14:paraId="618FA889" w14:textId="66AB3B54">
      <w:pPr>
        <w:pStyle w:val="ListParagraph"/>
        <w:numPr>
          <w:ilvl w:val="0"/>
          <w:numId w:val="16"/>
        </w:numPr>
        <w:rPr>
          <w:rFonts w:ascii="Comic Sans MS" w:hAnsi="Comic Sans MS"/>
          <w:b/>
          <w:u w:val="single"/>
        </w:rPr>
      </w:pPr>
      <w:r w:rsidRPr="00E02BEE">
        <w:rPr>
          <w:rFonts w:ascii="Comic Sans MS" w:hAnsi="Comic Sans MS"/>
          <w:bCs/>
        </w:rPr>
        <w:t>Roles and Responsibilities</w:t>
      </w:r>
      <w:r>
        <w:rPr>
          <w:rFonts w:ascii="Comic Sans MS" w:hAnsi="Comic Sans MS"/>
          <w:bCs/>
        </w:rPr>
        <w:t xml:space="preserve">                                                           Page 6</w:t>
      </w:r>
    </w:p>
    <w:p w:rsidR="00E84F7E" w:rsidP="0005641A" w:rsidRDefault="00E84F7E" w14:paraId="3CD8548C" w14:textId="6BE77482">
      <w:pPr>
        <w:pStyle w:val="ListParagraph"/>
        <w:numPr>
          <w:ilvl w:val="0"/>
          <w:numId w:val="16"/>
        </w:numPr>
        <w:spacing w:after="0"/>
        <w:rPr>
          <w:rFonts w:ascii="Comic Sans MS" w:hAnsi="Comic Sans MS"/>
          <w:bCs/>
        </w:rPr>
      </w:pPr>
      <w:r w:rsidRPr="0005641A">
        <w:rPr>
          <w:rFonts w:ascii="Comic Sans MS" w:hAnsi="Comic Sans MS"/>
          <w:bCs/>
        </w:rPr>
        <w:t>Inclusion (include a comment around differentiation)</w:t>
      </w:r>
      <w:r w:rsidRPr="0005641A" w:rsidR="0005641A">
        <w:rPr>
          <w:rFonts w:ascii="Comic Sans MS" w:hAnsi="Comic Sans MS"/>
          <w:bCs/>
        </w:rPr>
        <w:tab/>
      </w:r>
      <w:r w:rsidRPr="0005641A" w:rsidR="0005641A">
        <w:rPr>
          <w:rFonts w:ascii="Comic Sans MS" w:hAnsi="Comic Sans MS"/>
          <w:bCs/>
        </w:rPr>
        <w:tab/>
      </w:r>
      <w:r w:rsidRPr="0005641A" w:rsidR="0005641A">
        <w:rPr>
          <w:rFonts w:ascii="Comic Sans MS" w:hAnsi="Comic Sans MS"/>
          <w:bCs/>
        </w:rPr>
        <w:t>Page</w:t>
      </w:r>
      <w:r w:rsidR="00D4518A">
        <w:rPr>
          <w:rFonts w:ascii="Comic Sans MS" w:hAnsi="Comic Sans MS"/>
          <w:bCs/>
        </w:rPr>
        <w:t xml:space="preserve"> 8</w:t>
      </w:r>
    </w:p>
    <w:p w:rsidRPr="0005641A" w:rsidR="0005641A" w:rsidP="0005641A" w:rsidRDefault="0005641A" w14:paraId="21506E41" w14:textId="748899B5">
      <w:pPr>
        <w:pStyle w:val="ListParagraph"/>
        <w:numPr>
          <w:ilvl w:val="0"/>
          <w:numId w:val="16"/>
        </w:numPr>
        <w:spacing w:after="0"/>
        <w:rPr>
          <w:rFonts w:ascii="Comic Sans MS" w:hAnsi="Comic Sans MS"/>
          <w:bCs/>
        </w:rPr>
      </w:pPr>
      <w:r>
        <w:rPr>
          <w:rFonts w:ascii="Comic Sans MS" w:hAnsi="Comic Sans MS"/>
          <w:bCs/>
        </w:rPr>
        <w:t>Language, Literacy and Vocabulary</w:t>
      </w:r>
      <w:r>
        <w:rPr>
          <w:rFonts w:ascii="Comic Sans MS" w:hAnsi="Comic Sans MS"/>
          <w:bCs/>
        </w:rPr>
        <w:tab/>
      </w:r>
      <w:r>
        <w:rPr>
          <w:rFonts w:ascii="Comic Sans MS" w:hAnsi="Comic Sans MS"/>
          <w:bCs/>
        </w:rPr>
        <w:tab/>
      </w:r>
      <w:r>
        <w:rPr>
          <w:rFonts w:ascii="Comic Sans MS" w:hAnsi="Comic Sans MS"/>
          <w:bCs/>
        </w:rPr>
        <w:tab/>
      </w:r>
      <w:r>
        <w:rPr>
          <w:rFonts w:ascii="Comic Sans MS" w:hAnsi="Comic Sans MS"/>
          <w:bCs/>
        </w:rPr>
        <w:tab/>
      </w:r>
      <w:r>
        <w:rPr>
          <w:rFonts w:ascii="Comic Sans MS" w:hAnsi="Comic Sans MS"/>
          <w:bCs/>
        </w:rPr>
        <w:tab/>
      </w:r>
      <w:r>
        <w:rPr>
          <w:rFonts w:ascii="Comic Sans MS" w:hAnsi="Comic Sans MS"/>
          <w:bCs/>
        </w:rPr>
        <w:t>Page</w:t>
      </w:r>
      <w:r w:rsidR="00D4518A">
        <w:rPr>
          <w:rFonts w:ascii="Comic Sans MS" w:hAnsi="Comic Sans MS"/>
          <w:bCs/>
        </w:rPr>
        <w:t xml:space="preserve"> 9</w:t>
      </w:r>
    </w:p>
    <w:p w:rsidR="00983EB9" w:rsidP="00A17E37" w:rsidRDefault="00983EB9" w14:paraId="17429D99" w14:textId="77777777">
      <w:pPr>
        <w:rPr>
          <w:rFonts w:ascii="Comic Sans MS" w:hAnsi="Comic Sans MS"/>
          <w:b/>
          <w:u w:val="single"/>
        </w:rPr>
      </w:pPr>
    </w:p>
    <w:p w:rsidRPr="00E84F7E" w:rsidR="00EC6BC1" w:rsidP="00A17E37" w:rsidRDefault="00EC6BC1" w14:paraId="3C88AB48" w14:textId="15FFF40F">
      <w:pPr>
        <w:rPr>
          <w:rFonts w:ascii="Comic Sans MS" w:hAnsi="Comic Sans MS"/>
          <w:b/>
          <w:u w:val="single"/>
        </w:rPr>
      </w:pPr>
      <w:r w:rsidRPr="00E84F7E">
        <w:rPr>
          <w:rFonts w:ascii="Comic Sans MS" w:hAnsi="Comic Sans MS"/>
          <w:b/>
          <w:u w:val="single"/>
        </w:rPr>
        <w:t>Purpose</w:t>
      </w:r>
    </w:p>
    <w:p w:rsidRPr="00E84F7E" w:rsidR="00EC6BC1" w:rsidP="00973A1B" w:rsidRDefault="00EC6BC1" w14:paraId="063AAFEF" w14:textId="77777777">
      <w:pPr>
        <w:pStyle w:val="1bodycopy10pt"/>
        <w:rPr>
          <w:rFonts w:ascii="Comic Sans MS" w:hAnsi="Comic Sans MS" w:cstheme="majorHAnsi"/>
          <w:sz w:val="22"/>
          <w:szCs w:val="22"/>
          <w:lang w:val="en-GB"/>
        </w:rPr>
      </w:pPr>
      <w:r w:rsidRPr="00E84F7E">
        <w:rPr>
          <w:rFonts w:ascii="Comic Sans MS" w:hAnsi="Comic Sans MS" w:cstheme="majorHAnsi"/>
          <w:sz w:val="22"/>
          <w:szCs w:val="22"/>
          <w:lang w:val="en-GB"/>
        </w:rPr>
        <w:t xml:space="preserve">This policy reflects the requirements for academies to provide a broad and balanced curriculum as per the </w:t>
      </w:r>
      <w:hyperlink w:history="1" r:id="rId12">
        <w:r w:rsidRPr="00E84F7E">
          <w:rPr>
            <w:rStyle w:val="Hyperlink"/>
            <w:rFonts w:ascii="Comic Sans MS" w:hAnsi="Comic Sans MS" w:cstheme="majorHAnsi"/>
            <w:sz w:val="22"/>
            <w:szCs w:val="22"/>
            <w:lang w:val="en-GB"/>
          </w:rPr>
          <w:t>Academies Act 2010</w:t>
        </w:r>
      </w:hyperlink>
      <w:r w:rsidRPr="00E84F7E">
        <w:rPr>
          <w:rFonts w:ascii="Comic Sans MS" w:hAnsi="Comic Sans MS" w:cstheme="majorHAnsi"/>
          <w:sz w:val="22"/>
          <w:szCs w:val="22"/>
          <w:lang w:val="en-GB"/>
        </w:rPr>
        <w:t xml:space="preserve">, and the </w:t>
      </w:r>
      <w:hyperlink w:history="1" r:id="rId13">
        <w:r w:rsidRPr="00E84F7E">
          <w:rPr>
            <w:rStyle w:val="Hyperlink"/>
            <w:rFonts w:ascii="Comic Sans MS" w:hAnsi="Comic Sans MS" w:cstheme="majorHAnsi"/>
            <w:sz w:val="22"/>
            <w:szCs w:val="22"/>
            <w:lang w:val="en-GB"/>
          </w:rPr>
          <w:t>National Curriculum programmes of study</w:t>
        </w:r>
      </w:hyperlink>
      <w:r w:rsidRPr="00E84F7E">
        <w:rPr>
          <w:rFonts w:ascii="Comic Sans MS" w:hAnsi="Comic Sans MS" w:cstheme="majorHAnsi"/>
          <w:sz w:val="22"/>
          <w:szCs w:val="22"/>
          <w:lang w:val="en-GB"/>
        </w:rPr>
        <w:t xml:space="preserve"> which we have chosen to follow.</w:t>
      </w:r>
    </w:p>
    <w:p w:rsidRPr="00E84F7E" w:rsidR="00EC6BC1" w:rsidP="00973A1B" w:rsidRDefault="00EC6BC1" w14:paraId="147C1069" w14:textId="77777777">
      <w:pPr>
        <w:spacing w:line="240" w:lineRule="auto"/>
        <w:rPr>
          <w:rFonts w:ascii="Comic Sans MS" w:hAnsi="Comic Sans MS" w:cstheme="majorHAnsi"/>
        </w:rPr>
      </w:pPr>
      <w:r w:rsidRPr="00E84F7E">
        <w:rPr>
          <w:rFonts w:ascii="Comic Sans MS" w:hAnsi="Comic Sans MS" w:cstheme="majorHAnsi"/>
        </w:rPr>
        <w:t xml:space="preserve">It also reflects requirements for inclusion and equality as set out in the </w:t>
      </w:r>
      <w:hyperlink w:history="1" r:id="rId14">
        <w:r w:rsidRPr="00E84F7E">
          <w:rPr>
            <w:rStyle w:val="Hyperlink"/>
            <w:rFonts w:ascii="Comic Sans MS" w:hAnsi="Comic Sans MS" w:cstheme="majorHAnsi"/>
          </w:rPr>
          <w:t>Special Educational Needs and Disability Code of Practice 2014</w:t>
        </w:r>
      </w:hyperlink>
      <w:r w:rsidRPr="00E84F7E">
        <w:rPr>
          <w:rFonts w:ascii="Comic Sans MS" w:hAnsi="Comic Sans MS" w:cstheme="majorHAnsi"/>
        </w:rPr>
        <w:t xml:space="preserve"> and </w:t>
      </w:r>
      <w:hyperlink w:history="1" r:id="rId15">
        <w:r w:rsidRPr="00E84F7E">
          <w:rPr>
            <w:rStyle w:val="Hyperlink"/>
            <w:rFonts w:ascii="Comic Sans MS" w:hAnsi="Comic Sans MS" w:cstheme="majorHAnsi"/>
          </w:rPr>
          <w:t>Equality Act 2010</w:t>
        </w:r>
      </w:hyperlink>
      <w:r w:rsidRPr="00E84F7E">
        <w:rPr>
          <w:rFonts w:ascii="Comic Sans MS" w:hAnsi="Comic Sans MS" w:cstheme="majorHAnsi"/>
        </w:rPr>
        <w:t xml:space="preserve">, and refers to curriculum-related expectations of governing boards set out in the Department for Education’s </w:t>
      </w:r>
      <w:hyperlink w:history="1" r:id="rId16">
        <w:r w:rsidRPr="00E84F7E">
          <w:rPr>
            <w:rStyle w:val="Hyperlink"/>
            <w:rFonts w:ascii="Comic Sans MS" w:hAnsi="Comic Sans MS" w:cstheme="majorHAnsi"/>
          </w:rPr>
          <w:t>Governance Handbook</w:t>
        </w:r>
      </w:hyperlink>
      <w:r w:rsidRPr="00E84F7E">
        <w:rPr>
          <w:rFonts w:ascii="Comic Sans MS" w:hAnsi="Comic Sans MS" w:cstheme="majorHAnsi"/>
        </w:rPr>
        <w:t>.</w:t>
      </w:r>
    </w:p>
    <w:p w:rsidRPr="00E84F7E" w:rsidR="00EC6BC1" w:rsidP="00973A1B" w:rsidRDefault="00EC6BC1" w14:paraId="7685CDF2" w14:textId="6CA50F1C">
      <w:pPr>
        <w:spacing w:line="240" w:lineRule="auto"/>
        <w:rPr>
          <w:rFonts w:ascii="Comic Sans MS" w:hAnsi="Comic Sans MS" w:cstheme="majorHAnsi"/>
          <w:b/>
          <w:u w:val="single"/>
        </w:rPr>
      </w:pPr>
      <w:r w:rsidRPr="00E84F7E">
        <w:rPr>
          <w:rFonts w:ascii="Comic Sans MS" w:hAnsi="Comic Sans MS" w:cstheme="majorHAnsi"/>
        </w:rPr>
        <w:t xml:space="preserve">In addition, this policy acknowledges the requirements for promoting the learning and development of children set out in the </w:t>
      </w:r>
      <w:hyperlink w:history="1" r:id="rId17">
        <w:r w:rsidRPr="00E84F7E">
          <w:rPr>
            <w:rStyle w:val="Hyperlink"/>
            <w:rFonts w:ascii="Comic Sans MS" w:hAnsi="Comic Sans MS" w:cstheme="majorHAnsi"/>
          </w:rPr>
          <w:t>Early Years Foundation Stage (EYFS) statutory framework</w:t>
        </w:r>
      </w:hyperlink>
    </w:p>
    <w:p w:rsidRPr="00E84F7E" w:rsidR="00EC6BC1" w:rsidP="00A17E37" w:rsidRDefault="00EC6BC1" w14:paraId="4892EDDA" w14:textId="77777777">
      <w:pPr>
        <w:rPr>
          <w:rFonts w:ascii="Comic Sans MS" w:hAnsi="Comic Sans MS"/>
          <w:b/>
          <w:sz w:val="24"/>
          <w:szCs w:val="24"/>
          <w:u w:val="single"/>
        </w:rPr>
      </w:pPr>
    </w:p>
    <w:p w:rsidRPr="008C6D03" w:rsidR="008C6D03" w:rsidP="008C6D03" w:rsidRDefault="00A17E37" w14:paraId="6520F306" w14:textId="33855FCE">
      <w:pPr>
        <w:pStyle w:val="NormalWeb"/>
        <w:shd w:val="clear" w:color="auto" w:fill="FFFFFF"/>
        <w:spacing w:before="300" w:beforeAutospacing="0" w:after="300" w:afterAutospacing="0"/>
        <w:rPr>
          <w:rFonts w:ascii="Arial" w:hAnsi="Arial" w:cs="Arial"/>
          <w:color w:val="0B0C0C"/>
          <w:sz w:val="22"/>
          <w:szCs w:val="22"/>
        </w:rPr>
      </w:pPr>
      <w:r w:rsidRPr="00973A1B">
        <w:rPr>
          <w:rFonts w:ascii="Comic Sans MS" w:hAnsi="Comic Sans MS"/>
          <w:b/>
          <w:sz w:val="22"/>
          <w:szCs w:val="22"/>
          <w:u w:val="single"/>
        </w:rPr>
        <w:t xml:space="preserve">Rationale  </w:t>
      </w:r>
      <w:r w:rsidRPr="00E84F7E">
        <w:rPr>
          <w:rFonts w:ascii="Comic Sans MS" w:hAnsi="Comic Sans MS"/>
          <w:b/>
          <w:u w:val="single"/>
        </w:rPr>
        <w:t xml:space="preserve">                                                                                          </w:t>
      </w:r>
      <w:r w:rsidR="00973A1B">
        <w:rPr>
          <w:rFonts w:ascii="Comic Sans MS" w:hAnsi="Comic Sans MS" w:cs="Arial"/>
          <w:color w:val="0B0C0C"/>
          <w:sz w:val="22"/>
          <w:szCs w:val="22"/>
        </w:rPr>
        <w:t>Our school</w:t>
      </w:r>
      <w:r w:rsidRPr="00973A1B" w:rsidR="00973A1B">
        <w:rPr>
          <w:rFonts w:ascii="Comic Sans MS" w:hAnsi="Comic Sans MS" w:cs="Arial"/>
          <w:color w:val="0B0C0C"/>
          <w:sz w:val="22"/>
          <w:szCs w:val="22"/>
        </w:rPr>
        <w:t xml:space="preserve"> offer</w:t>
      </w:r>
      <w:r w:rsidR="00973A1B">
        <w:rPr>
          <w:rFonts w:ascii="Comic Sans MS" w:hAnsi="Comic Sans MS" w:cs="Arial"/>
          <w:color w:val="0B0C0C"/>
          <w:sz w:val="22"/>
          <w:szCs w:val="22"/>
        </w:rPr>
        <w:t>s</w:t>
      </w:r>
      <w:r w:rsidRPr="00973A1B" w:rsidR="00973A1B">
        <w:rPr>
          <w:rFonts w:ascii="Comic Sans MS" w:hAnsi="Comic Sans MS" w:cs="Arial"/>
          <w:color w:val="0B0C0C"/>
          <w:sz w:val="22"/>
          <w:szCs w:val="22"/>
        </w:rPr>
        <w:t xml:space="preserve"> a </w:t>
      </w:r>
      <w:r w:rsidR="00973A1B">
        <w:rPr>
          <w:rFonts w:ascii="Comic Sans MS" w:hAnsi="Comic Sans MS" w:cs="Arial"/>
          <w:color w:val="0B0C0C"/>
          <w:sz w:val="22"/>
          <w:szCs w:val="22"/>
        </w:rPr>
        <w:t xml:space="preserve">broad and balanced </w:t>
      </w:r>
      <w:r w:rsidRPr="00973A1B" w:rsidR="00973A1B">
        <w:rPr>
          <w:rFonts w:ascii="Comic Sans MS" w:hAnsi="Comic Sans MS" w:cs="Arial"/>
          <w:color w:val="0B0C0C"/>
          <w:sz w:val="22"/>
          <w:szCs w:val="22"/>
        </w:rPr>
        <w:t xml:space="preserve">curriculum which promotes the spiritual, moral, cultural, </w:t>
      </w:r>
      <w:proofErr w:type="gramStart"/>
      <w:r w:rsidRPr="00973A1B" w:rsidR="00973A1B">
        <w:rPr>
          <w:rFonts w:ascii="Comic Sans MS" w:hAnsi="Comic Sans MS" w:cs="Arial"/>
          <w:color w:val="0B0C0C"/>
          <w:sz w:val="22"/>
          <w:szCs w:val="22"/>
        </w:rPr>
        <w:t>mental</w:t>
      </w:r>
      <w:proofErr w:type="gramEnd"/>
      <w:r w:rsidRPr="00973A1B" w:rsidR="00973A1B">
        <w:rPr>
          <w:rFonts w:ascii="Comic Sans MS" w:hAnsi="Comic Sans MS" w:cs="Arial"/>
          <w:color w:val="0B0C0C"/>
          <w:sz w:val="22"/>
          <w:szCs w:val="22"/>
        </w:rPr>
        <w:t xml:space="preserve"> and physical development of pupils at </w:t>
      </w:r>
      <w:r w:rsidR="00973A1B">
        <w:rPr>
          <w:rFonts w:ascii="Comic Sans MS" w:hAnsi="Comic Sans MS" w:cs="Arial"/>
          <w:color w:val="0B0C0C"/>
          <w:sz w:val="22"/>
          <w:szCs w:val="22"/>
        </w:rPr>
        <w:t>our</w:t>
      </w:r>
      <w:r w:rsidRPr="00973A1B" w:rsidR="00973A1B">
        <w:rPr>
          <w:rFonts w:ascii="Comic Sans MS" w:hAnsi="Comic Sans MS" w:cs="Arial"/>
          <w:color w:val="0B0C0C"/>
          <w:sz w:val="22"/>
          <w:szCs w:val="22"/>
        </w:rPr>
        <w:t xml:space="preserve"> school and prepares pupils for the opportunities, responsibilities and experiences of life</w:t>
      </w:r>
      <w:r w:rsidR="00973A1B">
        <w:rPr>
          <w:rFonts w:ascii="Comic Sans MS" w:hAnsi="Comic Sans MS" w:cs="Arial"/>
          <w:color w:val="0B0C0C"/>
          <w:sz w:val="22"/>
          <w:szCs w:val="22"/>
        </w:rPr>
        <w:t>.</w:t>
      </w:r>
      <w:r w:rsidRPr="00973A1B" w:rsidR="00973A1B">
        <w:rPr>
          <w:rFonts w:ascii="Comic Sans MS" w:hAnsi="Comic Sans MS" w:cs="Arial"/>
          <w:color w:val="0B0C0C"/>
          <w:sz w:val="22"/>
          <w:szCs w:val="22"/>
          <w:shd w:val="clear" w:color="auto" w:fill="FFFFFF"/>
        </w:rPr>
        <w:t xml:space="preserve"> </w:t>
      </w:r>
    </w:p>
    <w:p w:rsidRPr="008C6D03" w:rsidR="00973A1B" w:rsidP="008C6D03" w:rsidRDefault="000F0683" w14:paraId="3C95EC09" w14:textId="30A74DA7">
      <w:pPr>
        <w:pStyle w:val="NormalWeb"/>
        <w:shd w:val="clear" w:color="auto" w:fill="FFFFFF"/>
        <w:spacing w:before="300" w:beforeAutospacing="0" w:after="300" w:afterAutospacing="0"/>
        <w:rPr>
          <w:rFonts w:ascii="Comic Sans MS" w:hAnsi="Comic Sans MS"/>
          <w:b/>
          <w:sz w:val="22"/>
          <w:szCs w:val="22"/>
          <w:u w:val="single"/>
        </w:rPr>
      </w:pPr>
      <w:r w:rsidRPr="008C6D03">
        <w:rPr>
          <w:rFonts w:ascii="Comic Sans MS" w:hAnsi="Comic Sans MS" w:cs="Arial"/>
          <w:color w:val="0B0C0C"/>
          <w:sz w:val="22"/>
          <w:szCs w:val="22"/>
        </w:rPr>
        <w:t xml:space="preserve">The national curriculum provides an outline of core knowledge around which </w:t>
      </w:r>
      <w:r>
        <w:rPr>
          <w:rFonts w:ascii="Comic Sans MS" w:hAnsi="Comic Sans MS" w:cs="Arial"/>
          <w:color w:val="0B0C0C"/>
          <w:sz w:val="22"/>
          <w:szCs w:val="22"/>
        </w:rPr>
        <w:t xml:space="preserve">we </w:t>
      </w:r>
      <w:r w:rsidRPr="008C6D03">
        <w:rPr>
          <w:rFonts w:ascii="Comic Sans MS" w:hAnsi="Comic Sans MS" w:cs="Arial"/>
          <w:color w:val="0B0C0C"/>
          <w:sz w:val="22"/>
          <w:szCs w:val="22"/>
        </w:rPr>
        <w:t>develop exciting and stimulating lessons to promote the development of pupils’ knowledge, understanding and skills as part of the wider school curriculum.</w:t>
      </w:r>
    </w:p>
    <w:p w:rsidRPr="000F0683" w:rsidR="00F813BD" w:rsidP="000F0683" w:rsidRDefault="00973A1B" w14:paraId="5CEA2643" w14:textId="5E87E790">
      <w:pPr>
        <w:pStyle w:val="NormalWeb"/>
        <w:shd w:val="clear" w:color="auto" w:fill="FFFFFF"/>
        <w:spacing w:before="300" w:beforeAutospacing="0" w:after="300" w:afterAutospacing="0"/>
        <w:rPr>
          <w:rFonts w:ascii="Comic Sans MS" w:hAnsi="Comic Sans MS" w:cs="Arial"/>
          <w:color w:val="0B0C0C"/>
          <w:sz w:val="22"/>
          <w:szCs w:val="22"/>
        </w:rPr>
      </w:pPr>
      <w:r w:rsidRPr="008C6D03">
        <w:rPr>
          <w:rFonts w:ascii="Comic Sans MS" w:hAnsi="Comic Sans MS" w:cs="Arial"/>
          <w:color w:val="0B0C0C"/>
          <w:sz w:val="22"/>
          <w:szCs w:val="22"/>
        </w:rPr>
        <w:t xml:space="preserve">The national curriculum is just one element in the education of every child. There is time and space in </w:t>
      </w:r>
      <w:r w:rsidR="000F0683">
        <w:rPr>
          <w:rFonts w:ascii="Comic Sans MS" w:hAnsi="Comic Sans MS" w:cs="Arial"/>
          <w:color w:val="0B0C0C"/>
          <w:sz w:val="22"/>
          <w:szCs w:val="22"/>
        </w:rPr>
        <w:t>our</w:t>
      </w:r>
      <w:r w:rsidRPr="008C6D03">
        <w:rPr>
          <w:rFonts w:ascii="Comic Sans MS" w:hAnsi="Comic Sans MS" w:cs="Arial"/>
          <w:color w:val="0B0C0C"/>
          <w:sz w:val="22"/>
          <w:szCs w:val="22"/>
        </w:rPr>
        <w:t xml:space="preserve"> school day and in each week, </w:t>
      </w:r>
      <w:proofErr w:type="gramStart"/>
      <w:r w:rsidRPr="008C6D03">
        <w:rPr>
          <w:rFonts w:ascii="Comic Sans MS" w:hAnsi="Comic Sans MS" w:cs="Arial"/>
          <w:color w:val="0B0C0C"/>
          <w:sz w:val="22"/>
          <w:szCs w:val="22"/>
        </w:rPr>
        <w:t>term</w:t>
      </w:r>
      <w:proofErr w:type="gramEnd"/>
      <w:r w:rsidRPr="008C6D03">
        <w:rPr>
          <w:rFonts w:ascii="Comic Sans MS" w:hAnsi="Comic Sans MS" w:cs="Arial"/>
          <w:color w:val="0B0C0C"/>
          <w:sz w:val="22"/>
          <w:szCs w:val="22"/>
        </w:rPr>
        <w:t xml:space="preserve"> and year to range beyond the national curriculum specifications. </w:t>
      </w:r>
      <w:r w:rsidR="000F0683">
        <w:rPr>
          <w:rFonts w:ascii="Comic Sans MS" w:hAnsi="Comic Sans MS" w:cs="Arial"/>
          <w:color w:val="0B0C0C"/>
          <w:sz w:val="22"/>
          <w:szCs w:val="22"/>
        </w:rPr>
        <w:t>Our</w:t>
      </w:r>
      <w:r w:rsidRPr="008C6D03" w:rsidR="000F0683">
        <w:rPr>
          <w:rFonts w:ascii="Comic Sans MS" w:hAnsi="Comic Sans MS" w:cs="Arial"/>
          <w:color w:val="0B0C0C"/>
          <w:sz w:val="22"/>
          <w:szCs w:val="22"/>
        </w:rPr>
        <w:t xml:space="preserve"> curriculum provides pupils with an introduction to the essential knowledge they need to be educated citizens. It introduces pupils to the best that has been thought and </w:t>
      </w:r>
      <w:proofErr w:type="gramStart"/>
      <w:r w:rsidRPr="008C6D03" w:rsidR="000F0683">
        <w:rPr>
          <w:rFonts w:ascii="Comic Sans MS" w:hAnsi="Comic Sans MS" w:cs="Arial"/>
          <w:color w:val="0B0C0C"/>
          <w:sz w:val="22"/>
          <w:szCs w:val="22"/>
        </w:rPr>
        <w:t>said, and</w:t>
      </w:r>
      <w:proofErr w:type="gramEnd"/>
      <w:r w:rsidRPr="008C6D03" w:rsidR="000F0683">
        <w:rPr>
          <w:rFonts w:ascii="Comic Sans MS" w:hAnsi="Comic Sans MS" w:cs="Arial"/>
          <w:color w:val="0B0C0C"/>
          <w:sz w:val="22"/>
          <w:szCs w:val="22"/>
        </w:rPr>
        <w:t xml:space="preserve"> helps engender an appreciation of human creativity and achievement.</w:t>
      </w:r>
    </w:p>
    <w:p w:rsidRPr="00E31514" w:rsidR="0029708A" w:rsidP="2096C158" w:rsidRDefault="00D862A6" w14:paraId="54F73DC2" w14:textId="09882E8B">
      <w:pPr>
        <w:pStyle w:val="paragraph"/>
        <w:shd w:val="clear" w:color="auto" w:fill="FFFFFF" w:themeFill="background1"/>
        <w:spacing w:before="0" w:beforeAutospacing="0" w:after="0" w:afterAutospacing="0"/>
        <w:textAlignment w:val="baseline"/>
        <w:rPr>
          <w:rStyle w:val="eop"/>
          <w:rFonts w:ascii="Comic Sans MS" w:hAnsi="Comic Sans MS"/>
          <w:sz w:val="22"/>
          <w:szCs w:val="22"/>
        </w:rPr>
      </w:pPr>
      <w:r w:rsidRPr="00E31514">
        <w:rPr>
          <w:rStyle w:val="normaltextrun"/>
          <w:rFonts w:ascii="Comic Sans MS" w:hAnsi="Comic Sans MS"/>
          <w:b/>
          <w:bCs/>
          <w:sz w:val="22"/>
          <w:szCs w:val="22"/>
          <w:u w:val="single"/>
        </w:rPr>
        <w:t>Art</w:t>
      </w:r>
      <w:r w:rsidRPr="00E31514" w:rsidR="0029708A">
        <w:rPr>
          <w:rStyle w:val="normaltextrun"/>
          <w:rFonts w:ascii="Comic Sans MS" w:hAnsi="Comic Sans MS"/>
          <w:b/>
          <w:bCs/>
          <w:sz w:val="22"/>
          <w:szCs w:val="22"/>
          <w:u w:val="single"/>
        </w:rPr>
        <w:t xml:space="preserve"> Subject Leader</w:t>
      </w:r>
      <w:r w:rsidRPr="00E31514" w:rsidR="00EF3564">
        <w:rPr>
          <w:rStyle w:val="normaltextrun"/>
          <w:rFonts w:ascii="Comic Sans MS" w:hAnsi="Comic Sans MS"/>
          <w:b/>
          <w:bCs/>
          <w:sz w:val="22"/>
          <w:szCs w:val="22"/>
          <w:u w:val="single"/>
        </w:rPr>
        <w:t>s</w:t>
      </w:r>
      <w:r w:rsidRPr="00E31514" w:rsidR="0029708A">
        <w:rPr>
          <w:rStyle w:val="normaltextrun"/>
          <w:rFonts w:ascii="Comic Sans MS" w:hAnsi="Comic Sans MS"/>
          <w:b/>
          <w:bCs/>
          <w:sz w:val="22"/>
          <w:szCs w:val="22"/>
          <w:u w:val="single"/>
        </w:rPr>
        <w:t xml:space="preserve">: </w:t>
      </w:r>
      <w:r w:rsidRPr="00E31514">
        <w:rPr>
          <w:rStyle w:val="normaltextrun"/>
          <w:rFonts w:ascii="Comic Sans MS" w:hAnsi="Comic Sans MS"/>
          <w:b/>
          <w:bCs/>
          <w:sz w:val="22"/>
          <w:szCs w:val="22"/>
          <w:u w:val="single"/>
        </w:rPr>
        <w:t xml:space="preserve">Miss Bracken </w:t>
      </w:r>
      <w:r w:rsidRPr="00E31514" w:rsidR="0029708A">
        <w:rPr>
          <w:rStyle w:val="normaltextrun"/>
          <w:rFonts w:ascii="Comic Sans MS" w:hAnsi="Comic Sans MS"/>
          <w:b/>
          <w:bCs/>
          <w:sz w:val="22"/>
          <w:szCs w:val="22"/>
          <w:u w:val="single"/>
        </w:rPr>
        <w:t> </w:t>
      </w:r>
      <w:r w:rsidRPr="00E31514" w:rsidR="0029708A">
        <w:rPr>
          <w:rStyle w:val="eop"/>
          <w:rFonts w:ascii="Comic Sans MS" w:hAnsi="Comic Sans MS"/>
          <w:sz w:val="22"/>
          <w:szCs w:val="22"/>
        </w:rPr>
        <w:t> </w:t>
      </w:r>
    </w:p>
    <w:p w:rsidRPr="00E31514" w:rsidR="00983EB9" w:rsidP="2096C158" w:rsidRDefault="00983EB9" w14:paraId="54D7D639" w14:textId="77777777">
      <w:pPr>
        <w:pStyle w:val="paragraph"/>
        <w:shd w:val="clear" w:color="auto" w:fill="FFFFFF" w:themeFill="background1"/>
        <w:spacing w:before="0" w:beforeAutospacing="0" w:after="0" w:afterAutospacing="0"/>
        <w:textAlignment w:val="baseline"/>
        <w:rPr>
          <w:rFonts w:ascii="Segoe UI" w:hAnsi="Segoe UI"/>
          <w:sz w:val="22"/>
          <w:szCs w:val="22"/>
        </w:rPr>
      </w:pPr>
    </w:p>
    <w:p w:rsidRPr="00E31514" w:rsidR="00D862A6" w:rsidP="00D862A6" w:rsidRDefault="00D862A6" w14:paraId="2E5672F0" w14:textId="77777777">
      <w:pPr>
        <w:pStyle w:val="NormalWeb"/>
        <w:shd w:val="clear" w:color="auto" w:fill="FFFFFF"/>
        <w:spacing w:before="0" w:beforeAutospacing="0"/>
        <w:rPr>
          <w:rFonts w:ascii="Comic Sans MS" w:hAnsi="Comic Sans MS" w:cs="Arial"/>
          <w:sz w:val="22"/>
          <w:szCs w:val="22"/>
        </w:rPr>
      </w:pPr>
      <w:r w:rsidRPr="00E31514">
        <w:rPr>
          <w:rFonts w:ascii="Comic Sans MS" w:hAnsi="Comic Sans MS" w:cs="Arial"/>
          <w:sz w:val="22"/>
          <w:szCs w:val="22"/>
        </w:rPr>
        <w:t xml:space="preserve">Within art at Airedale Junior School, it is our aim that all children </w:t>
      </w:r>
      <w:proofErr w:type="gramStart"/>
      <w:r w:rsidRPr="00E31514">
        <w:rPr>
          <w:rFonts w:ascii="Comic Sans MS" w:hAnsi="Comic Sans MS" w:cs="Arial"/>
          <w:sz w:val="22"/>
          <w:szCs w:val="22"/>
        </w:rPr>
        <w:t>have the opportunity to</w:t>
      </w:r>
      <w:proofErr w:type="gramEnd"/>
      <w:r w:rsidRPr="00E31514">
        <w:rPr>
          <w:rFonts w:ascii="Comic Sans MS" w:hAnsi="Comic Sans MS" w:cs="Arial"/>
          <w:sz w:val="22"/>
          <w:szCs w:val="22"/>
        </w:rPr>
        <w:t xml:space="preserve"> explore their own creativity and individuality</w:t>
      </w:r>
      <w:r w:rsidRPr="00E31514">
        <w:rPr>
          <w:rFonts w:ascii="Comic Sans MS" w:hAnsi="Comic Sans MS" w:cs="Calibri"/>
          <w:sz w:val="22"/>
          <w:szCs w:val="22"/>
        </w:rPr>
        <w:t xml:space="preserve">. </w:t>
      </w:r>
      <w:r w:rsidRPr="00E31514">
        <w:rPr>
          <w:rFonts w:ascii="Comic Sans MS" w:hAnsi="Comic Sans MS" w:cs="Arial"/>
          <w:sz w:val="22"/>
          <w:szCs w:val="22"/>
        </w:rPr>
        <w:t xml:space="preserve">We aim to provide a high-quality art education, which will engage, </w:t>
      </w:r>
      <w:proofErr w:type="gramStart"/>
      <w:r w:rsidRPr="00E31514">
        <w:rPr>
          <w:rFonts w:ascii="Comic Sans MS" w:hAnsi="Comic Sans MS" w:cs="Arial"/>
          <w:sz w:val="22"/>
          <w:szCs w:val="22"/>
        </w:rPr>
        <w:t>inspire</w:t>
      </w:r>
      <w:proofErr w:type="gramEnd"/>
      <w:r w:rsidRPr="00E31514">
        <w:rPr>
          <w:rFonts w:ascii="Comic Sans MS" w:hAnsi="Comic Sans MS" w:cs="Arial"/>
          <w:sz w:val="22"/>
          <w:szCs w:val="22"/>
        </w:rPr>
        <w:t xml:space="preserve"> and challenge pupils, equipping them with the knowledge and skills to experiment, invent and create their own works of art, crafts and design. </w:t>
      </w:r>
    </w:p>
    <w:p w:rsidRPr="00E31514" w:rsidR="0029708A" w:rsidP="2096C158" w:rsidRDefault="0029708A" w14:paraId="49C2A15F" w14:textId="77777777">
      <w:pPr>
        <w:pStyle w:val="paragraph"/>
        <w:shd w:val="clear" w:color="auto" w:fill="FFFFFF" w:themeFill="background1"/>
        <w:spacing w:before="0" w:beforeAutospacing="0" w:after="0" w:afterAutospacing="0"/>
        <w:textAlignment w:val="baseline"/>
        <w:rPr>
          <w:rFonts w:ascii="Segoe UI" w:hAnsi="Segoe UI"/>
          <w:sz w:val="22"/>
          <w:szCs w:val="22"/>
        </w:rPr>
      </w:pPr>
    </w:p>
    <w:p w:rsidRPr="00E31514" w:rsidR="0029708A" w:rsidP="2096C158" w:rsidRDefault="0029708A" w14:paraId="741BEF3E" w14:textId="248C3169">
      <w:pPr>
        <w:pStyle w:val="paragraph"/>
        <w:shd w:val="clear" w:color="auto" w:fill="FFFFFF" w:themeFill="background1"/>
        <w:spacing w:before="0" w:beforeAutospacing="0" w:after="0" w:afterAutospacing="0"/>
        <w:textAlignment w:val="baseline"/>
        <w:rPr>
          <w:rFonts w:ascii="Segoe UI" w:hAnsi="Segoe UI"/>
        </w:rPr>
      </w:pPr>
      <w:r w:rsidRPr="00E31514">
        <w:rPr>
          <w:rStyle w:val="normaltextrun"/>
          <w:rFonts w:ascii="Comic Sans MS" w:hAnsi="Comic Sans MS"/>
          <w:b/>
          <w:bCs/>
          <w:sz w:val="22"/>
          <w:szCs w:val="22"/>
          <w:u w:val="single"/>
        </w:rPr>
        <w:t xml:space="preserve">The Primary Objectives of teaching </w:t>
      </w:r>
      <w:r w:rsidRPr="00E31514" w:rsidR="00D862A6">
        <w:rPr>
          <w:rStyle w:val="normaltextrun"/>
          <w:rFonts w:ascii="Comic Sans MS" w:hAnsi="Comic Sans MS"/>
          <w:b/>
          <w:bCs/>
          <w:sz w:val="22"/>
          <w:szCs w:val="22"/>
          <w:u w:val="single"/>
        </w:rPr>
        <w:t>Art</w:t>
      </w:r>
      <w:r w:rsidRPr="00E31514">
        <w:rPr>
          <w:rStyle w:val="normaltextrun"/>
          <w:rFonts w:ascii="Comic Sans MS" w:hAnsi="Comic Sans MS"/>
          <w:b/>
          <w:bCs/>
          <w:sz w:val="22"/>
          <w:szCs w:val="22"/>
          <w:u w:val="single"/>
        </w:rPr>
        <w:t xml:space="preserve"> at Airedale </w:t>
      </w:r>
      <w:r w:rsidRPr="00E31514" w:rsidR="00983EB9">
        <w:rPr>
          <w:rStyle w:val="normaltextrun"/>
          <w:rFonts w:ascii="Comic Sans MS" w:hAnsi="Comic Sans MS"/>
          <w:b/>
          <w:bCs/>
          <w:sz w:val="22"/>
          <w:szCs w:val="22"/>
          <w:u w:val="single"/>
        </w:rPr>
        <w:t xml:space="preserve">Infants and </w:t>
      </w:r>
      <w:r w:rsidRPr="00E31514">
        <w:rPr>
          <w:rStyle w:val="normaltextrun"/>
          <w:rFonts w:ascii="Comic Sans MS" w:hAnsi="Comic Sans MS"/>
          <w:b/>
          <w:bCs/>
          <w:sz w:val="22"/>
          <w:szCs w:val="22"/>
          <w:u w:val="single"/>
        </w:rPr>
        <w:t>Junior School are to:</w:t>
      </w:r>
      <w:r w:rsidRPr="00E31514">
        <w:rPr>
          <w:rStyle w:val="eop"/>
          <w:rFonts w:ascii="Comic Sans MS" w:hAnsi="Comic Sans MS"/>
          <w:sz w:val="22"/>
          <w:szCs w:val="22"/>
        </w:rPr>
        <w:t> </w:t>
      </w:r>
    </w:p>
    <w:p w:rsidRPr="00E31514" w:rsidR="003C46A4" w:rsidP="003C46A4" w:rsidRDefault="003C46A4" w14:paraId="31C17B61" w14:textId="77777777">
      <w:pPr>
        <w:pStyle w:val="paragraph"/>
        <w:numPr>
          <w:ilvl w:val="0"/>
          <w:numId w:val="25"/>
        </w:numPr>
        <w:shd w:val="clear" w:color="auto" w:fill="FFFFFF"/>
        <w:spacing w:before="0" w:beforeAutospacing="0" w:after="0" w:afterAutospacing="0"/>
        <w:ind w:left="1080" w:firstLine="0"/>
        <w:textAlignment w:val="baseline"/>
        <w:rPr>
          <w:rFonts w:ascii="Comic Sans MS" w:hAnsi="Comic Sans MS"/>
          <w:sz w:val="22"/>
          <w:szCs w:val="22"/>
        </w:rPr>
      </w:pPr>
      <w:r w:rsidRPr="00E31514">
        <w:rPr>
          <w:rStyle w:val="normaltextrun"/>
          <w:rFonts w:ascii="Comic Sans MS" w:hAnsi="Comic Sans MS"/>
          <w:sz w:val="22"/>
          <w:szCs w:val="22"/>
        </w:rPr>
        <w:t>To provide a broad and balanced range of art activities.</w:t>
      </w:r>
      <w:r w:rsidRPr="00E31514">
        <w:rPr>
          <w:rStyle w:val="eop"/>
          <w:rFonts w:ascii="Comic Sans MS" w:hAnsi="Comic Sans MS"/>
          <w:sz w:val="22"/>
          <w:szCs w:val="22"/>
        </w:rPr>
        <w:t> </w:t>
      </w:r>
    </w:p>
    <w:p w:rsidRPr="00E31514" w:rsidR="003C46A4" w:rsidP="003C46A4" w:rsidRDefault="003C46A4" w14:paraId="66A6FAEC" w14:textId="77777777">
      <w:pPr>
        <w:pStyle w:val="paragraph"/>
        <w:numPr>
          <w:ilvl w:val="0"/>
          <w:numId w:val="25"/>
        </w:numPr>
        <w:shd w:val="clear" w:color="auto" w:fill="FFFFFF"/>
        <w:spacing w:before="0" w:beforeAutospacing="0" w:after="0" w:afterAutospacing="0"/>
        <w:ind w:left="1080" w:firstLine="0"/>
        <w:textAlignment w:val="baseline"/>
        <w:rPr>
          <w:rFonts w:ascii="Comic Sans MS" w:hAnsi="Comic Sans MS"/>
          <w:sz w:val="22"/>
          <w:szCs w:val="22"/>
        </w:rPr>
      </w:pPr>
      <w:r w:rsidRPr="00E31514">
        <w:rPr>
          <w:rStyle w:val="normaltextrun"/>
          <w:rFonts w:ascii="Comic Sans MS" w:hAnsi="Comic Sans MS"/>
          <w:sz w:val="22"/>
          <w:szCs w:val="22"/>
        </w:rPr>
        <w:t>To raise standards in art so that every child makes best progress.</w:t>
      </w:r>
      <w:r w:rsidRPr="00E31514">
        <w:rPr>
          <w:rStyle w:val="eop"/>
          <w:rFonts w:ascii="Comic Sans MS" w:hAnsi="Comic Sans MS"/>
          <w:sz w:val="22"/>
          <w:szCs w:val="22"/>
        </w:rPr>
        <w:t> </w:t>
      </w:r>
    </w:p>
    <w:p w:rsidRPr="00E31514" w:rsidR="003C46A4" w:rsidP="003C46A4" w:rsidRDefault="003C46A4" w14:paraId="2EF522E7" w14:textId="77777777">
      <w:pPr>
        <w:pStyle w:val="paragraph"/>
        <w:numPr>
          <w:ilvl w:val="0"/>
          <w:numId w:val="25"/>
        </w:numPr>
        <w:shd w:val="clear" w:color="auto" w:fill="FFFFFF"/>
        <w:spacing w:before="0" w:beforeAutospacing="0" w:after="0" w:afterAutospacing="0"/>
        <w:ind w:left="1080" w:firstLine="0"/>
        <w:textAlignment w:val="baseline"/>
        <w:rPr>
          <w:rFonts w:ascii="Comic Sans MS" w:hAnsi="Comic Sans MS"/>
          <w:sz w:val="22"/>
          <w:szCs w:val="22"/>
        </w:rPr>
      </w:pPr>
      <w:r w:rsidRPr="00E31514">
        <w:rPr>
          <w:rStyle w:val="normaltextrun"/>
          <w:rFonts w:ascii="Comic Sans MS" w:hAnsi="Comic Sans MS"/>
          <w:sz w:val="22"/>
          <w:szCs w:val="22"/>
        </w:rPr>
        <w:t>To show children’s progress of art skills through the work produced.</w:t>
      </w:r>
      <w:r w:rsidRPr="00E31514">
        <w:rPr>
          <w:rStyle w:val="eop"/>
          <w:rFonts w:ascii="Comic Sans MS" w:hAnsi="Comic Sans MS"/>
          <w:sz w:val="22"/>
          <w:szCs w:val="22"/>
        </w:rPr>
        <w:t> </w:t>
      </w:r>
    </w:p>
    <w:p w:rsidRPr="00E31514" w:rsidR="003C46A4" w:rsidP="003C46A4" w:rsidRDefault="003C46A4" w14:paraId="0D48B25E" w14:textId="77777777">
      <w:pPr>
        <w:pStyle w:val="paragraph"/>
        <w:numPr>
          <w:ilvl w:val="0"/>
          <w:numId w:val="25"/>
        </w:numPr>
        <w:shd w:val="clear" w:color="auto" w:fill="FFFFFF"/>
        <w:spacing w:before="0" w:beforeAutospacing="0" w:after="0" w:afterAutospacing="0"/>
        <w:ind w:left="1080" w:firstLine="0"/>
        <w:textAlignment w:val="baseline"/>
        <w:rPr>
          <w:rFonts w:ascii="Comic Sans MS" w:hAnsi="Comic Sans MS"/>
          <w:sz w:val="22"/>
          <w:szCs w:val="22"/>
        </w:rPr>
      </w:pPr>
      <w:r w:rsidRPr="00E31514">
        <w:rPr>
          <w:rStyle w:val="normaltextrun"/>
          <w:rFonts w:ascii="Comic Sans MS" w:hAnsi="Comic Sans MS"/>
          <w:sz w:val="22"/>
          <w:szCs w:val="22"/>
        </w:rPr>
        <w:t>To expose children to a wide range of artists from different cultures, valuing and celebrating diversity and awareness of cultural influences. </w:t>
      </w:r>
      <w:r w:rsidRPr="00E31514">
        <w:rPr>
          <w:rStyle w:val="eop"/>
          <w:rFonts w:ascii="Comic Sans MS" w:hAnsi="Comic Sans MS"/>
          <w:sz w:val="22"/>
          <w:szCs w:val="22"/>
        </w:rPr>
        <w:t> </w:t>
      </w:r>
    </w:p>
    <w:p w:rsidRPr="00E31514" w:rsidR="003C46A4" w:rsidP="003C46A4" w:rsidRDefault="003C46A4" w14:paraId="38EF6756" w14:textId="77777777">
      <w:pPr>
        <w:pStyle w:val="paragraph"/>
        <w:numPr>
          <w:ilvl w:val="0"/>
          <w:numId w:val="25"/>
        </w:numPr>
        <w:shd w:val="clear" w:color="auto" w:fill="FFFFFF"/>
        <w:spacing w:before="0" w:beforeAutospacing="0" w:after="0" w:afterAutospacing="0"/>
        <w:ind w:left="1080" w:firstLine="0"/>
        <w:textAlignment w:val="baseline"/>
        <w:rPr>
          <w:rFonts w:ascii="Comic Sans MS" w:hAnsi="Comic Sans MS"/>
          <w:sz w:val="22"/>
          <w:szCs w:val="22"/>
        </w:rPr>
      </w:pPr>
      <w:r w:rsidRPr="00E31514">
        <w:rPr>
          <w:rStyle w:val="normaltextrun"/>
          <w:rFonts w:ascii="Comic Sans MS" w:hAnsi="Comic Sans MS"/>
          <w:sz w:val="22"/>
          <w:szCs w:val="22"/>
        </w:rPr>
        <w:t>To raise and develop children’s self-esteem through class and group activities and individual work.</w:t>
      </w:r>
      <w:r w:rsidRPr="00E31514">
        <w:rPr>
          <w:rStyle w:val="eop"/>
          <w:rFonts w:ascii="Comic Sans MS" w:hAnsi="Comic Sans MS"/>
          <w:sz w:val="22"/>
          <w:szCs w:val="22"/>
        </w:rPr>
        <w:t> </w:t>
      </w:r>
    </w:p>
    <w:p w:rsidRPr="00E31514" w:rsidR="003C46A4" w:rsidP="003C46A4" w:rsidRDefault="003C46A4" w14:paraId="535C2801" w14:textId="77777777">
      <w:pPr>
        <w:pStyle w:val="paragraph"/>
        <w:numPr>
          <w:ilvl w:val="0"/>
          <w:numId w:val="25"/>
        </w:numPr>
        <w:shd w:val="clear" w:color="auto" w:fill="FFFFFF"/>
        <w:spacing w:before="0" w:beforeAutospacing="0" w:after="0" w:afterAutospacing="0"/>
        <w:ind w:left="1080" w:firstLine="0"/>
        <w:textAlignment w:val="baseline"/>
        <w:rPr>
          <w:rFonts w:ascii="Comic Sans MS" w:hAnsi="Comic Sans MS"/>
          <w:sz w:val="22"/>
          <w:szCs w:val="22"/>
        </w:rPr>
      </w:pPr>
      <w:r w:rsidRPr="00E31514">
        <w:rPr>
          <w:rStyle w:val="normaltextrun"/>
          <w:rFonts w:ascii="Comic Sans MS" w:hAnsi="Comic Sans MS"/>
          <w:sz w:val="22"/>
          <w:szCs w:val="22"/>
        </w:rPr>
        <w:t>To give children the freedom to explore and create their own work, celebrating their individuality. </w:t>
      </w:r>
      <w:r w:rsidRPr="00E31514">
        <w:rPr>
          <w:rStyle w:val="eop"/>
          <w:rFonts w:ascii="Comic Sans MS" w:hAnsi="Comic Sans MS"/>
          <w:sz w:val="22"/>
          <w:szCs w:val="22"/>
        </w:rPr>
        <w:t> </w:t>
      </w:r>
    </w:p>
    <w:p w:rsidRPr="00E31514" w:rsidR="003C46A4" w:rsidP="003C46A4" w:rsidRDefault="003C46A4" w14:paraId="11779F6F" w14:textId="77777777">
      <w:pPr>
        <w:pStyle w:val="paragraph"/>
        <w:numPr>
          <w:ilvl w:val="0"/>
          <w:numId w:val="25"/>
        </w:numPr>
        <w:shd w:val="clear" w:color="auto" w:fill="FFFFFF"/>
        <w:spacing w:before="0" w:beforeAutospacing="0" w:after="0" w:afterAutospacing="0"/>
        <w:ind w:left="1080" w:firstLine="0"/>
        <w:textAlignment w:val="baseline"/>
        <w:rPr>
          <w:rFonts w:ascii="Comic Sans MS" w:hAnsi="Comic Sans MS"/>
          <w:sz w:val="22"/>
          <w:szCs w:val="22"/>
        </w:rPr>
      </w:pPr>
      <w:r w:rsidRPr="00E31514">
        <w:rPr>
          <w:rStyle w:val="normaltextrun"/>
          <w:rFonts w:ascii="Comic Sans MS" w:hAnsi="Comic Sans MS"/>
          <w:sz w:val="22"/>
          <w:szCs w:val="22"/>
        </w:rPr>
        <w:t>To ensure equal opportunity – all children are provided with equal access to the Art curriculum. </w:t>
      </w:r>
      <w:r w:rsidRPr="00E31514">
        <w:rPr>
          <w:rStyle w:val="eop"/>
          <w:rFonts w:ascii="Comic Sans MS" w:hAnsi="Comic Sans MS"/>
          <w:sz w:val="22"/>
          <w:szCs w:val="22"/>
        </w:rPr>
        <w:t> </w:t>
      </w:r>
    </w:p>
    <w:p w:rsidRPr="00E31514" w:rsidR="00EF3564" w:rsidP="0029708A" w:rsidRDefault="00EF3564" w14:paraId="72171A16" w14:textId="77777777">
      <w:pPr>
        <w:pStyle w:val="paragraph"/>
        <w:spacing w:before="0" w:beforeAutospacing="0" w:after="0" w:afterAutospacing="0"/>
        <w:ind w:left="360"/>
        <w:textAlignment w:val="baseline"/>
        <w:rPr>
          <w:rStyle w:val="eop"/>
          <w:rFonts w:ascii="Comic Sans MS" w:hAnsi="Comic Sans MS"/>
          <w:sz w:val="22"/>
          <w:szCs w:val="22"/>
        </w:rPr>
      </w:pPr>
    </w:p>
    <w:p w:rsidRPr="00E31514" w:rsidR="00EF3564" w:rsidP="003C46A4" w:rsidRDefault="00EF3564" w14:paraId="19C7666A" w14:textId="77777777">
      <w:pPr>
        <w:pStyle w:val="paragraph"/>
        <w:spacing w:before="0" w:beforeAutospacing="0" w:after="0" w:afterAutospacing="0"/>
        <w:textAlignment w:val="baseline"/>
        <w:rPr>
          <w:rStyle w:val="eop"/>
          <w:rFonts w:ascii="Comic Sans MS" w:hAnsi="Comic Sans MS"/>
          <w:sz w:val="22"/>
          <w:szCs w:val="22"/>
        </w:rPr>
      </w:pPr>
    </w:p>
    <w:p w:rsidRPr="00E31514" w:rsidR="003C46A4" w:rsidP="003C46A4" w:rsidRDefault="003C46A4" w14:paraId="4262ED45" w14:textId="77777777">
      <w:pPr>
        <w:pStyle w:val="paragraph"/>
        <w:spacing w:before="0" w:beforeAutospacing="0" w:after="0" w:afterAutospacing="0"/>
        <w:textAlignment w:val="baseline"/>
        <w:rPr>
          <w:rStyle w:val="eop"/>
          <w:rFonts w:ascii="Comic Sans MS" w:hAnsi="Comic Sans MS"/>
          <w:sz w:val="22"/>
          <w:szCs w:val="22"/>
        </w:rPr>
      </w:pPr>
    </w:p>
    <w:p w:rsidRPr="00E31514" w:rsidR="003C46A4" w:rsidP="003C46A4" w:rsidRDefault="003C46A4" w14:paraId="5E390846" w14:textId="77777777">
      <w:pPr>
        <w:pStyle w:val="paragraph"/>
        <w:spacing w:before="0" w:beforeAutospacing="0" w:after="0" w:afterAutospacing="0"/>
        <w:textAlignment w:val="baseline"/>
        <w:rPr>
          <w:rStyle w:val="eop"/>
          <w:rFonts w:ascii="Comic Sans MS" w:hAnsi="Comic Sans MS"/>
          <w:sz w:val="22"/>
          <w:szCs w:val="22"/>
        </w:rPr>
      </w:pPr>
    </w:p>
    <w:p w:rsidRPr="00E31514" w:rsidR="003C46A4" w:rsidP="003C46A4" w:rsidRDefault="003C46A4" w14:paraId="7778A83E" w14:textId="77777777">
      <w:pPr>
        <w:pStyle w:val="paragraph"/>
        <w:spacing w:before="0" w:beforeAutospacing="0" w:after="0" w:afterAutospacing="0"/>
        <w:textAlignment w:val="baseline"/>
        <w:rPr>
          <w:rStyle w:val="eop"/>
          <w:rFonts w:ascii="Comic Sans MS" w:hAnsi="Comic Sans MS"/>
          <w:sz w:val="22"/>
          <w:szCs w:val="22"/>
        </w:rPr>
      </w:pPr>
    </w:p>
    <w:p w:rsidRPr="00E31514" w:rsidR="003C46A4" w:rsidP="003C46A4" w:rsidRDefault="003C46A4" w14:paraId="7B82D56B" w14:textId="77777777">
      <w:pPr>
        <w:pStyle w:val="paragraph"/>
        <w:spacing w:before="0" w:beforeAutospacing="0" w:after="0" w:afterAutospacing="0"/>
        <w:textAlignment w:val="baseline"/>
        <w:rPr>
          <w:rStyle w:val="eop"/>
          <w:rFonts w:ascii="Comic Sans MS" w:hAnsi="Comic Sans MS"/>
          <w:sz w:val="22"/>
          <w:szCs w:val="22"/>
        </w:rPr>
      </w:pPr>
    </w:p>
    <w:p w:rsidRPr="00E31514" w:rsidR="003C46A4" w:rsidP="003C46A4" w:rsidRDefault="003C46A4" w14:paraId="40D2224E" w14:textId="77777777">
      <w:pPr>
        <w:pStyle w:val="paragraph"/>
        <w:spacing w:before="0" w:beforeAutospacing="0" w:after="0" w:afterAutospacing="0"/>
        <w:textAlignment w:val="baseline"/>
        <w:rPr>
          <w:rStyle w:val="eop"/>
          <w:rFonts w:ascii="Comic Sans MS" w:hAnsi="Comic Sans MS"/>
          <w:sz w:val="22"/>
          <w:szCs w:val="22"/>
        </w:rPr>
      </w:pPr>
    </w:p>
    <w:p w:rsidRPr="00E31514" w:rsidR="003C46A4" w:rsidP="003C46A4" w:rsidRDefault="003C46A4" w14:paraId="7B20A014" w14:textId="77777777">
      <w:pPr>
        <w:pStyle w:val="paragraph"/>
        <w:spacing w:before="0" w:beforeAutospacing="0" w:after="0" w:afterAutospacing="0"/>
        <w:textAlignment w:val="baseline"/>
        <w:rPr>
          <w:rStyle w:val="eop"/>
          <w:rFonts w:ascii="Comic Sans MS" w:hAnsi="Comic Sans MS"/>
          <w:sz w:val="22"/>
          <w:szCs w:val="22"/>
        </w:rPr>
      </w:pPr>
    </w:p>
    <w:p w:rsidRPr="00E31514" w:rsidR="003C46A4" w:rsidP="003C46A4" w:rsidRDefault="003C46A4" w14:paraId="743DDC7A" w14:textId="77777777">
      <w:pPr>
        <w:pStyle w:val="paragraph"/>
        <w:spacing w:before="0" w:beforeAutospacing="0" w:after="0" w:afterAutospacing="0"/>
        <w:textAlignment w:val="baseline"/>
        <w:rPr>
          <w:rStyle w:val="eop"/>
          <w:rFonts w:ascii="Comic Sans MS" w:hAnsi="Comic Sans MS"/>
          <w:sz w:val="22"/>
          <w:szCs w:val="22"/>
        </w:rPr>
      </w:pPr>
    </w:p>
    <w:p w:rsidRPr="00E31514" w:rsidR="003C46A4" w:rsidP="003C46A4" w:rsidRDefault="003C46A4" w14:paraId="2B99881E" w14:textId="77777777">
      <w:pPr>
        <w:pStyle w:val="paragraph"/>
        <w:spacing w:before="0" w:beforeAutospacing="0" w:after="0" w:afterAutospacing="0"/>
        <w:textAlignment w:val="baseline"/>
        <w:rPr>
          <w:rStyle w:val="eop"/>
          <w:rFonts w:ascii="Comic Sans MS" w:hAnsi="Comic Sans MS"/>
          <w:sz w:val="22"/>
          <w:szCs w:val="22"/>
        </w:rPr>
      </w:pPr>
    </w:p>
    <w:p w:rsidRPr="00E31514" w:rsidR="003C46A4" w:rsidP="003C46A4" w:rsidRDefault="003C46A4" w14:paraId="10320792" w14:textId="77777777">
      <w:pPr>
        <w:pStyle w:val="paragraph"/>
        <w:spacing w:before="0" w:beforeAutospacing="0" w:after="0" w:afterAutospacing="0"/>
        <w:textAlignment w:val="baseline"/>
        <w:rPr>
          <w:rStyle w:val="eop"/>
          <w:rFonts w:ascii="Comic Sans MS" w:hAnsi="Comic Sans MS"/>
          <w:sz w:val="22"/>
          <w:szCs w:val="22"/>
        </w:rPr>
      </w:pPr>
    </w:p>
    <w:p w:rsidRPr="00E31514" w:rsidR="003C46A4" w:rsidP="003C46A4" w:rsidRDefault="003C46A4" w14:paraId="763AD238" w14:textId="77777777">
      <w:pPr>
        <w:pStyle w:val="paragraph"/>
        <w:spacing w:before="0" w:beforeAutospacing="0" w:after="0" w:afterAutospacing="0"/>
        <w:textAlignment w:val="baseline"/>
        <w:rPr>
          <w:rStyle w:val="eop"/>
          <w:rFonts w:ascii="Comic Sans MS" w:hAnsi="Comic Sans MS"/>
          <w:sz w:val="22"/>
          <w:szCs w:val="22"/>
        </w:rPr>
      </w:pPr>
    </w:p>
    <w:p w:rsidRPr="00E31514" w:rsidR="003C46A4" w:rsidP="003C46A4" w:rsidRDefault="003C46A4" w14:paraId="0D8DA778" w14:textId="77777777">
      <w:pPr>
        <w:pStyle w:val="paragraph"/>
        <w:spacing w:before="0" w:beforeAutospacing="0" w:after="0" w:afterAutospacing="0"/>
        <w:textAlignment w:val="baseline"/>
        <w:rPr>
          <w:rStyle w:val="eop"/>
          <w:rFonts w:ascii="Comic Sans MS" w:hAnsi="Comic Sans MS"/>
          <w:sz w:val="22"/>
          <w:szCs w:val="22"/>
        </w:rPr>
      </w:pPr>
    </w:p>
    <w:p w:rsidRPr="00E31514" w:rsidR="00EF3564" w:rsidP="0029708A" w:rsidRDefault="00EF3564" w14:paraId="40450F95" w14:textId="77777777">
      <w:pPr>
        <w:pStyle w:val="paragraph"/>
        <w:spacing w:before="0" w:beforeAutospacing="0" w:after="0" w:afterAutospacing="0"/>
        <w:ind w:left="360"/>
        <w:textAlignment w:val="baseline"/>
        <w:rPr>
          <w:rStyle w:val="eop"/>
          <w:rFonts w:ascii="Comic Sans MS" w:hAnsi="Comic Sans MS"/>
          <w:sz w:val="22"/>
          <w:szCs w:val="22"/>
        </w:rPr>
      </w:pPr>
    </w:p>
    <w:p w:rsidRPr="00E31514" w:rsidR="00EF3564" w:rsidP="0029708A" w:rsidRDefault="00EF3564" w14:paraId="51B12A40" w14:textId="77777777">
      <w:pPr>
        <w:pStyle w:val="paragraph"/>
        <w:spacing w:before="0" w:beforeAutospacing="0" w:after="0" w:afterAutospacing="0"/>
        <w:ind w:left="360"/>
        <w:textAlignment w:val="baseline"/>
        <w:rPr>
          <w:rStyle w:val="eop"/>
          <w:rFonts w:ascii="Comic Sans MS" w:hAnsi="Comic Sans MS"/>
          <w:sz w:val="22"/>
          <w:szCs w:val="22"/>
        </w:rPr>
      </w:pPr>
    </w:p>
    <w:p w:rsidRPr="00E31514" w:rsidR="00F813BD" w:rsidP="00F813BD" w:rsidRDefault="00F813BD" w14:paraId="1A0EDA08" w14:textId="77777777">
      <w:pPr>
        <w:pStyle w:val="4Bulletedcopyblue"/>
        <w:numPr>
          <w:ilvl w:val="0"/>
          <w:numId w:val="0"/>
        </w:numPr>
        <w:spacing w:after="0"/>
        <w:rPr>
          <w:rFonts w:ascii="Comic Sans MS" w:hAnsi="Comic Sans MS"/>
          <w:b/>
          <w:bCs/>
          <w:sz w:val="22"/>
          <w:szCs w:val="22"/>
          <w:u w:val="single"/>
          <w:lang w:val="en-GB"/>
        </w:rPr>
      </w:pPr>
      <w:r w:rsidRPr="00E31514">
        <w:rPr>
          <w:rFonts w:ascii="Comic Sans MS" w:hAnsi="Comic Sans MS"/>
          <w:b/>
          <w:bCs/>
          <w:sz w:val="22"/>
          <w:szCs w:val="22"/>
          <w:u w:val="single"/>
          <w:lang w:val="en-GB"/>
        </w:rPr>
        <w:t>Curriculum Drivers</w:t>
      </w:r>
    </w:p>
    <w:p w:rsidRPr="00E31514" w:rsidR="00983EB9" w:rsidP="00F813BD" w:rsidRDefault="00983EB9" w14:paraId="5E3BB897" w14:textId="77777777">
      <w:pPr>
        <w:pStyle w:val="4Bulletedcopyblue"/>
        <w:numPr>
          <w:ilvl w:val="0"/>
          <w:numId w:val="0"/>
        </w:numPr>
        <w:spacing w:after="0"/>
        <w:rPr>
          <w:rFonts w:ascii="Comic Sans MS" w:hAnsi="Comic Sans MS"/>
          <w:sz w:val="22"/>
          <w:szCs w:val="22"/>
          <w:lang w:val="en-GB"/>
        </w:rPr>
      </w:pPr>
    </w:p>
    <w:p w:rsidRPr="00E31514" w:rsidR="00F813BD" w:rsidP="00F813BD" w:rsidRDefault="00F813BD" w14:paraId="46CF3561" w14:textId="77777777">
      <w:pPr>
        <w:pStyle w:val="4Bulletedcopyblue"/>
        <w:numPr>
          <w:ilvl w:val="0"/>
          <w:numId w:val="0"/>
        </w:numPr>
        <w:spacing w:after="0"/>
        <w:rPr>
          <w:rFonts w:ascii="Comic Sans MS" w:hAnsi="Comic Sans MS"/>
          <w:sz w:val="22"/>
          <w:szCs w:val="22"/>
          <w:lang w:val="en-GB"/>
        </w:rPr>
      </w:pPr>
      <w:r w:rsidRPr="00E31514">
        <w:rPr>
          <w:rFonts w:ascii="Comic Sans MS" w:hAnsi="Comic Sans MS"/>
          <w:sz w:val="22"/>
          <w:szCs w:val="22"/>
          <w:lang w:val="en-GB"/>
        </w:rPr>
        <w:t xml:space="preserve">Our curriculum drivers underpin all teaching and learning. They are the key values of the school and are taught, </w:t>
      </w:r>
      <w:proofErr w:type="gramStart"/>
      <w:r w:rsidRPr="00E31514">
        <w:rPr>
          <w:rFonts w:ascii="Comic Sans MS" w:hAnsi="Comic Sans MS"/>
          <w:sz w:val="22"/>
          <w:szCs w:val="22"/>
          <w:lang w:val="en-GB"/>
        </w:rPr>
        <w:t>revisited</w:t>
      </w:r>
      <w:proofErr w:type="gramEnd"/>
      <w:r w:rsidRPr="00E31514">
        <w:rPr>
          <w:rFonts w:ascii="Comic Sans MS" w:hAnsi="Comic Sans MS"/>
          <w:sz w:val="22"/>
          <w:szCs w:val="22"/>
          <w:lang w:val="en-GB"/>
        </w:rPr>
        <w:t xml:space="preserve"> and reinforced throughout all elements of the school day.</w:t>
      </w:r>
    </w:p>
    <w:tbl>
      <w:tblPr>
        <w:tblStyle w:val="TableGrid"/>
        <w:tblW w:w="10348" w:type="dxa"/>
        <w:tblInd w:w="-714" w:type="dxa"/>
        <w:tblLook w:val="04A0" w:firstRow="1" w:lastRow="0" w:firstColumn="1" w:lastColumn="0" w:noHBand="0" w:noVBand="1"/>
      </w:tblPr>
      <w:tblGrid>
        <w:gridCol w:w="2160"/>
        <w:gridCol w:w="3070"/>
        <w:gridCol w:w="5118"/>
      </w:tblGrid>
      <w:tr w:rsidR="00F813BD" w:rsidTr="2096C158" w14:paraId="6D25D4AF" w14:textId="77777777">
        <w:tc>
          <w:tcPr>
            <w:tcW w:w="2160" w:type="dxa"/>
            <w:vMerge w:val="restart"/>
            <w:shd w:val="clear" w:color="auto" w:fill="D9E2F3" w:themeFill="accent5" w:themeFillTint="33"/>
          </w:tcPr>
          <w:p w:rsidRPr="00D43F05" w:rsidR="00F813BD" w:rsidRDefault="00F813BD" w14:paraId="163FA73A" w14:textId="77777777">
            <w:pPr>
              <w:rPr>
                <w:b/>
                <w:bCs/>
                <w:sz w:val="40"/>
                <w:szCs w:val="40"/>
              </w:rPr>
            </w:pPr>
          </w:p>
          <w:p w:rsidRPr="00D43F05" w:rsidR="00F813BD" w:rsidRDefault="00F813BD" w14:paraId="22FF1F82" w14:textId="77777777">
            <w:pPr>
              <w:rPr>
                <w:b/>
                <w:bCs/>
                <w:sz w:val="40"/>
                <w:szCs w:val="40"/>
              </w:rPr>
            </w:pPr>
          </w:p>
          <w:p w:rsidRPr="00D43F05" w:rsidR="00F813BD" w:rsidRDefault="00F813BD" w14:paraId="306883FC" w14:textId="77777777">
            <w:pPr>
              <w:rPr>
                <w:b/>
                <w:bCs/>
                <w:sz w:val="40"/>
                <w:szCs w:val="40"/>
              </w:rPr>
            </w:pPr>
          </w:p>
          <w:p w:rsidRPr="00D43F05" w:rsidR="00F813BD" w:rsidRDefault="00F813BD" w14:paraId="349C3882" w14:textId="77777777">
            <w:pPr>
              <w:rPr>
                <w:b/>
                <w:bCs/>
                <w:sz w:val="40"/>
                <w:szCs w:val="40"/>
              </w:rPr>
            </w:pPr>
            <w:r w:rsidRPr="00D43F05">
              <w:rPr>
                <w:b/>
                <w:bCs/>
                <w:sz w:val="40"/>
                <w:szCs w:val="40"/>
              </w:rPr>
              <w:t>Ambition</w:t>
            </w:r>
          </w:p>
        </w:tc>
        <w:tc>
          <w:tcPr>
            <w:tcW w:w="3070" w:type="dxa"/>
            <w:shd w:val="clear" w:color="auto" w:fill="B4C6E7" w:themeFill="accent5" w:themeFillTint="66"/>
          </w:tcPr>
          <w:p w:rsidRPr="009C764C" w:rsidR="00F813BD" w:rsidRDefault="00F813BD" w14:paraId="6830A486" w14:textId="77777777">
            <w:pPr>
              <w:jc w:val="center"/>
              <w:rPr>
                <w:sz w:val="40"/>
                <w:szCs w:val="40"/>
              </w:rPr>
            </w:pPr>
            <w:r w:rsidRPr="009C764C">
              <w:rPr>
                <w:sz w:val="40"/>
                <w:szCs w:val="40"/>
              </w:rPr>
              <w:t>Aspirations</w:t>
            </w:r>
          </w:p>
        </w:tc>
        <w:tc>
          <w:tcPr>
            <w:tcW w:w="5118" w:type="dxa"/>
          </w:tcPr>
          <w:p w:rsidRPr="009C764C" w:rsidR="00F813BD" w:rsidRDefault="00F813BD" w14:paraId="2D248598" w14:textId="77777777">
            <w:r>
              <w:t xml:space="preserve">We will support pupils in identifying and setting goals and aims so that they are always trying to achieve their full potential and be the very best that they can </w:t>
            </w:r>
            <w:proofErr w:type="gramStart"/>
            <w:r>
              <w:t>be;</w:t>
            </w:r>
            <w:proofErr w:type="gramEnd"/>
            <w:r>
              <w:t xml:space="preserve"> and once these goals are achieved, we will strive for more!</w:t>
            </w:r>
          </w:p>
        </w:tc>
      </w:tr>
      <w:tr w:rsidR="00F813BD" w:rsidTr="2096C158" w14:paraId="68560114" w14:textId="77777777">
        <w:tc>
          <w:tcPr>
            <w:tcW w:w="2160" w:type="dxa"/>
            <w:vMerge/>
          </w:tcPr>
          <w:p w:rsidRPr="00D43F05" w:rsidR="00F813BD" w:rsidRDefault="00F813BD" w14:paraId="5F5D2DD1" w14:textId="77777777">
            <w:pPr>
              <w:rPr>
                <w:b/>
                <w:bCs/>
                <w:sz w:val="40"/>
                <w:szCs w:val="40"/>
              </w:rPr>
            </w:pPr>
          </w:p>
        </w:tc>
        <w:tc>
          <w:tcPr>
            <w:tcW w:w="3070" w:type="dxa"/>
            <w:shd w:val="clear" w:color="auto" w:fill="B4C6E7" w:themeFill="accent5" w:themeFillTint="66"/>
          </w:tcPr>
          <w:p w:rsidRPr="009C764C" w:rsidR="00F813BD" w:rsidRDefault="00F813BD" w14:paraId="14B388AA" w14:textId="77777777">
            <w:pPr>
              <w:jc w:val="center"/>
              <w:rPr>
                <w:sz w:val="40"/>
                <w:szCs w:val="40"/>
              </w:rPr>
            </w:pPr>
            <w:r w:rsidRPr="009C764C">
              <w:rPr>
                <w:sz w:val="40"/>
                <w:szCs w:val="40"/>
              </w:rPr>
              <w:t>Resilience</w:t>
            </w:r>
          </w:p>
        </w:tc>
        <w:tc>
          <w:tcPr>
            <w:tcW w:w="5118" w:type="dxa"/>
          </w:tcPr>
          <w:p w:rsidRPr="00C110B2" w:rsidR="00F813BD" w:rsidRDefault="00F813BD" w14:paraId="468E9E26" w14:textId="77777777">
            <w:pPr>
              <w:rPr>
                <w:color w:val="111111"/>
                <w:shd w:val="clear" w:color="auto" w:fill="FFFFFF"/>
              </w:rPr>
            </w:pPr>
            <w:r w:rsidRPr="1E837C34">
              <w:rPr>
                <w:color w:val="111111"/>
                <w:shd w:val="clear" w:color="auto" w:fill="FFFFFF"/>
              </w:rPr>
              <w:t xml:space="preserve">We will provide learning opportunities that present challenges and chances to work on problem solving so that pupils develop the skills and capacity to recover quickly from difficulties, refocus on success and manage themselves to the next success point. </w:t>
            </w:r>
          </w:p>
        </w:tc>
      </w:tr>
      <w:tr w:rsidR="00F813BD" w:rsidTr="2096C158" w14:paraId="37454792" w14:textId="77777777">
        <w:tc>
          <w:tcPr>
            <w:tcW w:w="2160" w:type="dxa"/>
            <w:vMerge/>
          </w:tcPr>
          <w:p w:rsidRPr="00D43F05" w:rsidR="00F813BD" w:rsidRDefault="00F813BD" w14:paraId="46743DF9" w14:textId="77777777">
            <w:pPr>
              <w:rPr>
                <w:b/>
                <w:bCs/>
                <w:sz w:val="40"/>
                <w:szCs w:val="40"/>
              </w:rPr>
            </w:pPr>
          </w:p>
        </w:tc>
        <w:tc>
          <w:tcPr>
            <w:tcW w:w="3070" w:type="dxa"/>
            <w:shd w:val="clear" w:color="auto" w:fill="B4C6E7" w:themeFill="accent5" w:themeFillTint="66"/>
          </w:tcPr>
          <w:p w:rsidRPr="009C764C" w:rsidR="00F813BD" w:rsidRDefault="00F813BD" w14:paraId="747A4DE6" w14:textId="77777777">
            <w:pPr>
              <w:jc w:val="center"/>
              <w:rPr>
                <w:sz w:val="40"/>
                <w:szCs w:val="40"/>
              </w:rPr>
            </w:pPr>
            <w:r w:rsidRPr="009C764C">
              <w:rPr>
                <w:sz w:val="40"/>
                <w:szCs w:val="40"/>
              </w:rPr>
              <w:t>Creativity</w:t>
            </w:r>
          </w:p>
        </w:tc>
        <w:tc>
          <w:tcPr>
            <w:tcW w:w="5118" w:type="dxa"/>
          </w:tcPr>
          <w:p w:rsidRPr="009C764C" w:rsidR="00F813BD" w:rsidRDefault="00F813BD" w14:paraId="130B6599" w14:textId="77777777">
            <w:r>
              <w:t xml:space="preserve">We will celebrate inventiveness, offering learning opportunities to teach, encourage and develop pupils’ imagination, </w:t>
            </w:r>
            <w:proofErr w:type="gramStart"/>
            <w:r>
              <w:t>ingenuity</w:t>
            </w:r>
            <w:proofErr w:type="gramEnd"/>
            <w:r>
              <w:t xml:space="preserve"> and innovation so that original ideas are explored and built upon and learning between subjects is used to best effect. </w:t>
            </w:r>
          </w:p>
        </w:tc>
      </w:tr>
      <w:tr w:rsidR="00F813BD" w:rsidTr="2096C158" w14:paraId="2F80CFC6" w14:textId="77777777">
        <w:tc>
          <w:tcPr>
            <w:tcW w:w="2160" w:type="dxa"/>
            <w:vMerge w:val="restart"/>
            <w:shd w:val="clear" w:color="auto" w:fill="D9E2F3" w:themeFill="accent5" w:themeFillTint="33"/>
          </w:tcPr>
          <w:p w:rsidRPr="00D43F05" w:rsidR="00F813BD" w:rsidRDefault="00F813BD" w14:paraId="77D76D39" w14:textId="77777777">
            <w:pPr>
              <w:rPr>
                <w:b/>
                <w:bCs/>
                <w:sz w:val="40"/>
                <w:szCs w:val="40"/>
              </w:rPr>
            </w:pPr>
          </w:p>
          <w:p w:rsidRPr="00D43F05" w:rsidR="00F813BD" w:rsidRDefault="00F813BD" w14:paraId="1E8624F6" w14:textId="77777777">
            <w:pPr>
              <w:rPr>
                <w:b/>
                <w:bCs/>
                <w:sz w:val="40"/>
                <w:szCs w:val="40"/>
              </w:rPr>
            </w:pPr>
          </w:p>
          <w:p w:rsidRPr="00D43F05" w:rsidR="00F813BD" w:rsidRDefault="00F813BD" w14:paraId="1B44B195" w14:textId="77777777">
            <w:pPr>
              <w:rPr>
                <w:b/>
                <w:bCs/>
                <w:sz w:val="40"/>
                <w:szCs w:val="40"/>
              </w:rPr>
            </w:pPr>
          </w:p>
          <w:p w:rsidRPr="00D43F05" w:rsidR="00F813BD" w:rsidRDefault="00F813BD" w14:paraId="355D6E28" w14:textId="77777777">
            <w:pPr>
              <w:rPr>
                <w:b/>
                <w:bCs/>
                <w:sz w:val="40"/>
                <w:szCs w:val="40"/>
              </w:rPr>
            </w:pPr>
            <w:r w:rsidRPr="00D43F05">
              <w:rPr>
                <w:b/>
                <w:bCs/>
                <w:sz w:val="40"/>
                <w:szCs w:val="40"/>
              </w:rPr>
              <w:t>Bravery</w:t>
            </w:r>
          </w:p>
        </w:tc>
        <w:tc>
          <w:tcPr>
            <w:tcW w:w="3070" w:type="dxa"/>
            <w:shd w:val="clear" w:color="auto" w:fill="B4C6E7" w:themeFill="accent5" w:themeFillTint="66"/>
          </w:tcPr>
          <w:p w:rsidRPr="009C764C" w:rsidR="00F813BD" w:rsidRDefault="00F813BD" w14:paraId="5C57C3E1" w14:textId="77777777">
            <w:pPr>
              <w:jc w:val="center"/>
              <w:rPr>
                <w:sz w:val="40"/>
                <w:szCs w:val="40"/>
              </w:rPr>
            </w:pPr>
            <w:r w:rsidRPr="009C764C">
              <w:rPr>
                <w:sz w:val="40"/>
                <w:szCs w:val="40"/>
              </w:rPr>
              <w:t>Courage</w:t>
            </w:r>
          </w:p>
        </w:tc>
        <w:tc>
          <w:tcPr>
            <w:tcW w:w="5118" w:type="dxa"/>
          </w:tcPr>
          <w:p w:rsidRPr="009C764C" w:rsidR="00F813BD" w:rsidRDefault="00F813BD" w14:paraId="2E02764A" w14:textId="77777777">
            <w:r>
              <w:t>We will inspire pupils to engage with their learning even when they are concerned about their likely success; encouraging pupils to be of strong character and to ‘have-a-go’ at tasks, learning and opportunities.</w:t>
            </w:r>
          </w:p>
        </w:tc>
      </w:tr>
      <w:tr w:rsidR="00F813BD" w:rsidTr="2096C158" w14:paraId="241829C6" w14:textId="77777777">
        <w:tc>
          <w:tcPr>
            <w:tcW w:w="2160" w:type="dxa"/>
            <w:vMerge/>
          </w:tcPr>
          <w:p w:rsidRPr="00D43F05" w:rsidR="00F813BD" w:rsidRDefault="00F813BD" w14:paraId="7BAF9F11" w14:textId="77777777">
            <w:pPr>
              <w:rPr>
                <w:b/>
                <w:bCs/>
                <w:sz w:val="40"/>
                <w:szCs w:val="40"/>
              </w:rPr>
            </w:pPr>
          </w:p>
        </w:tc>
        <w:tc>
          <w:tcPr>
            <w:tcW w:w="3070" w:type="dxa"/>
            <w:shd w:val="clear" w:color="auto" w:fill="B4C6E7" w:themeFill="accent5" w:themeFillTint="66"/>
          </w:tcPr>
          <w:p w:rsidRPr="009C764C" w:rsidR="00F813BD" w:rsidRDefault="00F813BD" w14:paraId="1B763B99" w14:textId="77777777">
            <w:pPr>
              <w:jc w:val="center"/>
              <w:rPr>
                <w:sz w:val="40"/>
                <w:szCs w:val="40"/>
              </w:rPr>
            </w:pPr>
            <w:r w:rsidRPr="009C764C">
              <w:rPr>
                <w:sz w:val="40"/>
                <w:szCs w:val="40"/>
              </w:rPr>
              <w:t>Determination</w:t>
            </w:r>
          </w:p>
        </w:tc>
        <w:tc>
          <w:tcPr>
            <w:tcW w:w="5118" w:type="dxa"/>
          </w:tcPr>
          <w:p w:rsidRPr="009C764C" w:rsidR="00F813BD" w:rsidRDefault="00F813BD" w14:paraId="21D93021" w14:textId="77777777">
            <w:r>
              <w:t xml:space="preserve">We will facilitate opportunities for pupils to work independently and with others, supporting them in developing the skills and attitudes needed to persevere and show fortitude in the face of adversity so that they can attain their goals and aims. </w:t>
            </w:r>
          </w:p>
        </w:tc>
      </w:tr>
      <w:tr w:rsidR="00F813BD" w:rsidTr="2096C158" w14:paraId="5F44B2D9" w14:textId="77777777">
        <w:tc>
          <w:tcPr>
            <w:tcW w:w="2160" w:type="dxa"/>
            <w:vMerge/>
          </w:tcPr>
          <w:p w:rsidRPr="00D43F05" w:rsidR="00F813BD" w:rsidRDefault="00F813BD" w14:paraId="4E0744DB" w14:textId="77777777">
            <w:pPr>
              <w:rPr>
                <w:b/>
                <w:bCs/>
                <w:sz w:val="40"/>
                <w:szCs w:val="40"/>
              </w:rPr>
            </w:pPr>
          </w:p>
        </w:tc>
        <w:tc>
          <w:tcPr>
            <w:tcW w:w="3070" w:type="dxa"/>
            <w:shd w:val="clear" w:color="auto" w:fill="B4C6E7" w:themeFill="accent5" w:themeFillTint="66"/>
          </w:tcPr>
          <w:p w:rsidRPr="009C764C" w:rsidR="00F813BD" w:rsidRDefault="00F813BD" w14:paraId="07E95AAE" w14:textId="77777777">
            <w:pPr>
              <w:jc w:val="center"/>
              <w:rPr>
                <w:sz w:val="40"/>
                <w:szCs w:val="40"/>
              </w:rPr>
            </w:pPr>
            <w:r w:rsidRPr="009C764C">
              <w:rPr>
                <w:sz w:val="40"/>
                <w:szCs w:val="40"/>
              </w:rPr>
              <w:t>Curiosity</w:t>
            </w:r>
          </w:p>
        </w:tc>
        <w:tc>
          <w:tcPr>
            <w:tcW w:w="5118" w:type="dxa"/>
          </w:tcPr>
          <w:p w:rsidRPr="009C764C" w:rsidR="00F813BD" w:rsidRDefault="00F813BD" w14:paraId="1E4885E0" w14:textId="77777777">
            <w:r>
              <w:t xml:space="preserve">We will nurture natural curiosity; encouraging our pupils to imagine, enquire, </w:t>
            </w:r>
            <w:proofErr w:type="gramStart"/>
            <w:r>
              <w:t>question</w:t>
            </w:r>
            <w:proofErr w:type="gramEnd"/>
            <w:r>
              <w:t xml:space="preserve"> and investigate so they think critically and solve problems, becoming increasingly enterprising.</w:t>
            </w:r>
          </w:p>
        </w:tc>
      </w:tr>
      <w:tr w:rsidR="00F813BD" w:rsidTr="2096C158" w14:paraId="106EF6B2" w14:textId="77777777">
        <w:tc>
          <w:tcPr>
            <w:tcW w:w="2160" w:type="dxa"/>
            <w:vMerge w:val="restart"/>
            <w:shd w:val="clear" w:color="auto" w:fill="D9E2F3" w:themeFill="accent5" w:themeFillTint="33"/>
          </w:tcPr>
          <w:p w:rsidRPr="00D43F05" w:rsidR="00F813BD" w:rsidRDefault="00F813BD" w14:paraId="698E0BD1" w14:textId="77777777">
            <w:pPr>
              <w:rPr>
                <w:b/>
                <w:bCs/>
                <w:sz w:val="40"/>
                <w:szCs w:val="40"/>
              </w:rPr>
            </w:pPr>
          </w:p>
          <w:p w:rsidRPr="00D43F05" w:rsidR="00F813BD" w:rsidRDefault="00F813BD" w14:paraId="09683ABA" w14:textId="77777777">
            <w:pPr>
              <w:rPr>
                <w:b/>
                <w:bCs/>
                <w:sz w:val="40"/>
                <w:szCs w:val="40"/>
              </w:rPr>
            </w:pPr>
          </w:p>
          <w:p w:rsidRPr="00D43F05" w:rsidR="00F813BD" w:rsidRDefault="00F813BD" w14:paraId="7EA1B753" w14:textId="77777777">
            <w:pPr>
              <w:rPr>
                <w:b/>
                <w:bCs/>
                <w:sz w:val="40"/>
                <w:szCs w:val="40"/>
              </w:rPr>
            </w:pPr>
          </w:p>
          <w:p w:rsidRPr="00D43F05" w:rsidR="00F813BD" w:rsidRDefault="00F813BD" w14:paraId="1D02EF7A" w14:textId="77777777">
            <w:pPr>
              <w:rPr>
                <w:b/>
                <w:bCs/>
                <w:sz w:val="40"/>
                <w:szCs w:val="40"/>
              </w:rPr>
            </w:pPr>
          </w:p>
          <w:p w:rsidRPr="00D43F05" w:rsidR="00F813BD" w:rsidRDefault="00F813BD" w14:paraId="14A9ECC5" w14:textId="77777777">
            <w:pPr>
              <w:rPr>
                <w:b/>
                <w:bCs/>
                <w:sz w:val="40"/>
                <w:szCs w:val="40"/>
              </w:rPr>
            </w:pPr>
            <w:r w:rsidRPr="2096C158">
              <w:rPr>
                <w:b/>
                <w:bCs/>
                <w:sz w:val="40"/>
                <w:szCs w:val="40"/>
              </w:rPr>
              <w:t>Respect</w:t>
            </w:r>
          </w:p>
        </w:tc>
        <w:tc>
          <w:tcPr>
            <w:tcW w:w="3070" w:type="dxa"/>
            <w:shd w:val="clear" w:color="auto" w:fill="B4C6E7" w:themeFill="accent5" w:themeFillTint="66"/>
          </w:tcPr>
          <w:p w:rsidRPr="009C764C" w:rsidR="00F813BD" w:rsidRDefault="00F813BD" w14:paraId="55ED060D" w14:textId="77777777">
            <w:pPr>
              <w:jc w:val="center"/>
              <w:rPr>
                <w:sz w:val="40"/>
                <w:szCs w:val="40"/>
              </w:rPr>
            </w:pPr>
            <w:r w:rsidRPr="2096C158">
              <w:rPr>
                <w:sz w:val="40"/>
                <w:szCs w:val="40"/>
              </w:rPr>
              <w:t>Tolerance</w:t>
            </w:r>
          </w:p>
        </w:tc>
        <w:tc>
          <w:tcPr>
            <w:tcW w:w="5118" w:type="dxa"/>
          </w:tcPr>
          <w:p w:rsidRPr="00A03D32" w:rsidR="00F813BD" w:rsidRDefault="00F813BD" w14:paraId="010DFB51" w14:textId="77777777">
            <w:pPr>
              <w:rPr>
                <w:color w:val="111111"/>
              </w:rPr>
            </w:pPr>
            <w:r w:rsidRPr="1E837C34">
              <w:rPr>
                <w:color w:val="111111"/>
                <w:shd w:val="clear" w:color="auto" w:fill="FFFFFF"/>
              </w:rPr>
              <w:t xml:space="preserve">We will ensure that pupils develop the ability to rationally consider different opinions and views and are willing to explore cultures rich in diversity; they see differences as opportunity to learn and understand about the lives and cultures of others. </w:t>
            </w:r>
          </w:p>
        </w:tc>
      </w:tr>
      <w:tr w:rsidR="00F813BD" w:rsidTr="2096C158" w14:paraId="6C65C799" w14:textId="77777777">
        <w:tc>
          <w:tcPr>
            <w:tcW w:w="2160" w:type="dxa"/>
            <w:vMerge/>
          </w:tcPr>
          <w:p w:rsidRPr="009C764C" w:rsidR="00F813BD" w:rsidRDefault="00F813BD" w14:paraId="0BFABAD9" w14:textId="77777777">
            <w:pPr>
              <w:rPr>
                <w:sz w:val="40"/>
                <w:szCs w:val="40"/>
              </w:rPr>
            </w:pPr>
          </w:p>
        </w:tc>
        <w:tc>
          <w:tcPr>
            <w:tcW w:w="3070" w:type="dxa"/>
            <w:shd w:val="clear" w:color="auto" w:fill="B4C6E7" w:themeFill="accent5" w:themeFillTint="66"/>
          </w:tcPr>
          <w:p w:rsidRPr="009C764C" w:rsidR="00F813BD" w:rsidRDefault="00F813BD" w14:paraId="2CDECDF1" w14:textId="77777777">
            <w:pPr>
              <w:jc w:val="center"/>
              <w:rPr>
                <w:sz w:val="40"/>
                <w:szCs w:val="40"/>
              </w:rPr>
            </w:pPr>
            <w:r w:rsidRPr="2096C158">
              <w:rPr>
                <w:sz w:val="40"/>
                <w:szCs w:val="40"/>
              </w:rPr>
              <w:t>Communication</w:t>
            </w:r>
          </w:p>
        </w:tc>
        <w:tc>
          <w:tcPr>
            <w:tcW w:w="5118" w:type="dxa"/>
          </w:tcPr>
          <w:p w:rsidRPr="009C764C" w:rsidR="00F813BD" w:rsidRDefault="00F813BD" w14:paraId="7A8F7418" w14:textId="77777777">
            <w:r>
              <w:t xml:space="preserve">We will teach and develop the skills necessary to communicate thoughts, </w:t>
            </w:r>
            <w:proofErr w:type="gramStart"/>
            <w:r>
              <w:t>ideas</w:t>
            </w:r>
            <w:proofErr w:type="gramEnd"/>
            <w:r>
              <w:t xml:space="preserve"> and feelings across a range of contexts whilst listening and considering the opinions and views of others. This will in turn equip pupils with rich vocabulary and language skills. </w:t>
            </w:r>
          </w:p>
        </w:tc>
      </w:tr>
      <w:tr w:rsidR="00F813BD" w:rsidTr="2096C158" w14:paraId="225AF372" w14:textId="77777777">
        <w:tc>
          <w:tcPr>
            <w:tcW w:w="2160" w:type="dxa"/>
            <w:vMerge/>
          </w:tcPr>
          <w:p w:rsidRPr="009C764C" w:rsidR="00F813BD" w:rsidRDefault="00F813BD" w14:paraId="17A71904" w14:textId="77777777">
            <w:pPr>
              <w:rPr>
                <w:sz w:val="40"/>
                <w:szCs w:val="40"/>
              </w:rPr>
            </w:pPr>
          </w:p>
        </w:tc>
        <w:tc>
          <w:tcPr>
            <w:tcW w:w="3070" w:type="dxa"/>
            <w:shd w:val="clear" w:color="auto" w:fill="B4C6E7" w:themeFill="accent5" w:themeFillTint="66"/>
          </w:tcPr>
          <w:p w:rsidRPr="009C764C" w:rsidR="00F813BD" w:rsidRDefault="00F813BD" w14:paraId="00777F9B" w14:textId="77777777">
            <w:pPr>
              <w:jc w:val="center"/>
              <w:rPr>
                <w:sz w:val="40"/>
                <w:szCs w:val="40"/>
              </w:rPr>
            </w:pPr>
            <w:r w:rsidRPr="2096C158">
              <w:rPr>
                <w:sz w:val="40"/>
                <w:szCs w:val="40"/>
              </w:rPr>
              <w:t>Courtesy</w:t>
            </w:r>
          </w:p>
        </w:tc>
        <w:tc>
          <w:tcPr>
            <w:tcW w:w="5118" w:type="dxa"/>
          </w:tcPr>
          <w:p w:rsidRPr="00B55CAC" w:rsidR="00F813BD" w:rsidP="2096C158" w:rsidRDefault="00F813BD" w14:paraId="036705EC" w14:textId="77777777">
            <w:pPr>
              <w:rPr>
                <w:color w:val="111111"/>
              </w:rPr>
            </w:pPr>
            <w:r w:rsidRPr="1E837C34">
              <w:t xml:space="preserve">We will promote a culture where all pupils treat one another with kindness and consideration. We will teach pupils to </w:t>
            </w:r>
            <w:r w:rsidRPr="1E837C34">
              <w:rPr>
                <w:color w:val="111111"/>
                <w:shd w:val="clear" w:color="auto" w:fill="FFFFFF"/>
              </w:rPr>
              <w:t>show politeness in their attitude and behaviour towards others; good manners will be promoted and expected.</w:t>
            </w:r>
          </w:p>
        </w:tc>
      </w:tr>
    </w:tbl>
    <w:p w:rsidRPr="009322B5" w:rsidR="009D7543" w:rsidP="00F813BD" w:rsidRDefault="00A12FAE" w14:paraId="1A735442" w14:textId="68982A99">
      <w:pPr>
        <w:spacing w:after="0"/>
        <w:rPr>
          <w:rFonts w:ascii="Comic Sans MS" w:hAnsi="Comic Sans MS"/>
          <w:u w:val="single"/>
        </w:rPr>
      </w:pPr>
      <w:r w:rsidRPr="2096C158">
        <w:rPr>
          <w:rFonts w:ascii="Comic Sans MS" w:hAnsi="Comic Sans MS"/>
          <w:u w:val="single"/>
        </w:rPr>
        <w:t xml:space="preserve">The </w:t>
      </w:r>
      <w:r w:rsidRPr="2096C158" w:rsidR="00983EB9">
        <w:rPr>
          <w:rFonts w:ascii="Comic Sans MS" w:hAnsi="Comic Sans MS"/>
          <w:u w:val="single"/>
        </w:rPr>
        <w:t xml:space="preserve">Airedale </w:t>
      </w:r>
      <w:r w:rsidR="003C46A4">
        <w:rPr>
          <w:rFonts w:ascii="Comic Sans MS" w:hAnsi="Comic Sans MS"/>
          <w:u w:val="single"/>
        </w:rPr>
        <w:t>Art</w:t>
      </w:r>
      <w:r w:rsidRPr="2096C158" w:rsidR="00E02BEE">
        <w:rPr>
          <w:rFonts w:ascii="Comic Sans MS" w:hAnsi="Comic Sans MS"/>
          <w:u w:val="single"/>
        </w:rPr>
        <w:t xml:space="preserve"> </w:t>
      </w:r>
      <w:r w:rsidRPr="2096C158">
        <w:rPr>
          <w:rFonts w:ascii="Comic Sans MS" w:hAnsi="Comic Sans MS"/>
          <w:u w:val="single"/>
        </w:rPr>
        <w:t xml:space="preserve">Curriculum </w:t>
      </w:r>
    </w:p>
    <w:p w:rsidRPr="00E35E21" w:rsidR="00F813BD" w:rsidP="00F813BD" w:rsidRDefault="00F813BD" w14:paraId="6A73289D" w14:textId="5E45A13C">
      <w:pPr>
        <w:spacing w:after="0"/>
        <w:rPr>
          <w:rFonts w:ascii="Comic Sans MS" w:hAnsi="Comic Sans MS" w:cstheme="majorHAnsi"/>
          <w:b/>
          <w:u w:val="single"/>
        </w:rPr>
      </w:pPr>
      <w:r w:rsidRPr="003D15A4">
        <w:rPr>
          <w:rFonts w:ascii="Comic Sans MS" w:hAnsi="Comic Sans MS"/>
        </w:rPr>
        <w:t xml:space="preserve">Our curriculum is skills and knowledge based, including full coverage of the National Curriculum which meets the needs of all Airedale </w:t>
      </w:r>
      <w:r w:rsidR="00983EB9">
        <w:rPr>
          <w:rFonts w:ascii="Comic Sans MS" w:hAnsi="Comic Sans MS"/>
        </w:rPr>
        <w:t xml:space="preserve">Infants and </w:t>
      </w:r>
      <w:r w:rsidRPr="003D15A4">
        <w:rPr>
          <w:rFonts w:ascii="Comic Sans MS" w:hAnsi="Comic Sans MS"/>
        </w:rPr>
        <w:t xml:space="preserve">Junior pupils. This takes into consideration the school setting, local, </w:t>
      </w:r>
      <w:proofErr w:type="gramStart"/>
      <w:r w:rsidRPr="003D15A4">
        <w:rPr>
          <w:rFonts w:ascii="Comic Sans MS" w:hAnsi="Comic Sans MS"/>
        </w:rPr>
        <w:t>national</w:t>
      </w:r>
      <w:proofErr w:type="gramEnd"/>
      <w:r w:rsidRPr="003D15A4">
        <w:rPr>
          <w:rFonts w:ascii="Comic Sans MS" w:hAnsi="Comic Sans MS"/>
        </w:rPr>
        <w:t xml:space="preserve"> and international developments. </w:t>
      </w:r>
    </w:p>
    <w:p w:rsidRPr="003D15A4" w:rsidR="00F813BD" w:rsidP="00F813BD" w:rsidRDefault="00F813BD" w14:paraId="5EEA0126" w14:textId="77777777">
      <w:pPr>
        <w:pStyle w:val="Default"/>
        <w:rPr>
          <w:rFonts w:ascii="Comic Sans MS" w:hAnsi="Comic Sans MS"/>
          <w:color w:val="auto"/>
          <w:sz w:val="22"/>
          <w:szCs w:val="22"/>
        </w:rPr>
      </w:pPr>
      <w:r w:rsidRPr="003D15A4">
        <w:rPr>
          <w:rFonts w:ascii="Comic Sans MS" w:hAnsi="Comic Sans MS"/>
          <w:color w:val="auto"/>
          <w:sz w:val="22"/>
          <w:szCs w:val="22"/>
        </w:rPr>
        <w:t xml:space="preserve">Our pupils are offered a very wide range of experiences within the curriculum to extend their understanding of themselves and the world in which they live. The children develop skills, attitudes, and values to enable them to become lifelong learners and equip them for the future. The ability to learn is underpinned by the teaching of basic skills, concepts, and values. There should be no limits to curiosity, and we instil a thirst for new experiences and knowledge. </w:t>
      </w:r>
    </w:p>
    <w:p w:rsidRPr="003D15A4" w:rsidR="00F813BD" w:rsidP="00F813BD" w:rsidRDefault="00F813BD" w14:paraId="523B0125" w14:textId="77777777">
      <w:pPr>
        <w:pStyle w:val="Default"/>
        <w:rPr>
          <w:rFonts w:ascii="Comic Sans MS" w:hAnsi="Comic Sans MS"/>
          <w:color w:val="auto"/>
          <w:sz w:val="22"/>
          <w:szCs w:val="22"/>
        </w:rPr>
      </w:pPr>
    </w:p>
    <w:p w:rsidRPr="003D15A4" w:rsidR="00F813BD" w:rsidP="00F813BD" w:rsidRDefault="00F813BD" w14:paraId="3CA7C953" w14:textId="77777777">
      <w:pPr>
        <w:pStyle w:val="Default"/>
        <w:rPr>
          <w:color w:val="auto"/>
          <w:sz w:val="22"/>
          <w:szCs w:val="22"/>
        </w:rPr>
      </w:pPr>
      <w:r w:rsidRPr="003D15A4">
        <w:rPr>
          <w:rFonts w:ascii="Comic Sans MS" w:hAnsi="Comic Sans MS"/>
          <w:color w:val="auto"/>
          <w:sz w:val="22"/>
          <w:szCs w:val="22"/>
        </w:rPr>
        <w:t xml:space="preserve">We actively promote British Values and Social, Moral, Spiritual and Cultural differences. We also provide opportunities for our pupils to learn about the contribution of Britons to innovation, </w:t>
      </w:r>
      <w:proofErr w:type="gramStart"/>
      <w:r w:rsidRPr="003D15A4">
        <w:rPr>
          <w:rFonts w:ascii="Comic Sans MS" w:hAnsi="Comic Sans MS"/>
          <w:color w:val="auto"/>
          <w:sz w:val="22"/>
          <w:szCs w:val="22"/>
        </w:rPr>
        <w:t>excellence</w:t>
      </w:r>
      <w:proofErr w:type="gramEnd"/>
      <w:r w:rsidRPr="003D15A4">
        <w:rPr>
          <w:rFonts w:ascii="Comic Sans MS" w:hAnsi="Comic Sans MS"/>
          <w:color w:val="auto"/>
          <w:sz w:val="22"/>
          <w:szCs w:val="22"/>
        </w:rPr>
        <w:t xml:space="preserve"> and changes in the world</w:t>
      </w:r>
      <w:r w:rsidRPr="003D15A4">
        <w:rPr>
          <w:color w:val="auto"/>
          <w:sz w:val="22"/>
          <w:szCs w:val="22"/>
        </w:rPr>
        <w:t xml:space="preserve">. </w:t>
      </w:r>
    </w:p>
    <w:p w:rsidRPr="003D15A4" w:rsidR="00F813BD" w:rsidP="00F813BD" w:rsidRDefault="00F813BD" w14:paraId="0BE349AD" w14:textId="77777777">
      <w:pPr>
        <w:pStyle w:val="Default"/>
        <w:rPr>
          <w:color w:val="auto"/>
          <w:sz w:val="22"/>
          <w:szCs w:val="22"/>
        </w:rPr>
      </w:pPr>
    </w:p>
    <w:p w:rsidR="00F813BD" w:rsidP="00F813BD" w:rsidRDefault="00F813BD" w14:paraId="298E2121" w14:textId="77777777">
      <w:pPr>
        <w:rPr>
          <w:rFonts w:ascii="Comic Sans MS" w:hAnsi="Comic Sans MS"/>
        </w:rPr>
      </w:pPr>
      <w:r w:rsidRPr="00794E48">
        <w:rPr>
          <w:rFonts w:ascii="Comic Sans MS" w:hAnsi="Comic Sans MS"/>
        </w:rPr>
        <w:t xml:space="preserve">The Curriculum has been organised into topics </w:t>
      </w:r>
      <w:r>
        <w:rPr>
          <w:rFonts w:ascii="Comic Sans MS" w:hAnsi="Comic Sans MS"/>
        </w:rPr>
        <w:t>which are a vehicle to p</w:t>
      </w:r>
      <w:r w:rsidRPr="00794E48">
        <w:rPr>
          <w:rFonts w:ascii="Comic Sans MS" w:hAnsi="Comic Sans MS"/>
        </w:rPr>
        <w:t>romote our school values</w:t>
      </w:r>
      <w:r>
        <w:rPr>
          <w:rFonts w:ascii="Comic Sans MS" w:hAnsi="Comic Sans MS"/>
        </w:rPr>
        <w:t xml:space="preserve"> and curriculum </w:t>
      </w:r>
      <w:proofErr w:type="gramStart"/>
      <w:r>
        <w:rPr>
          <w:rFonts w:ascii="Comic Sans MS" w:hAnsi="Comic Sans MS"/>
        </w:rPr>
        <w:t>drivers, and</w:t>
      </w:r>
      <w:proofErr w:type="gramEnd"/>
      <w:r>
        <w:rPr>
          <w:rFonts w:ascii="Comic Sans MS" w:hAnsi="Comic Sans MS"/>
        </w:rPr>
        <w:t xml:space="preserve"> allow for the development of skills and understanding within and across the subjects. Our curriculum topics allow the teaching of threshold concepts that are the fundamental ‘learning elements’. These concepts are built upon and developed within the year, across the year and over the course of the school experience.</w:t>
      </w:r>
    </w:p>
    <w:p w:rsidR="00F813BD" w:rsidP="00F813BD" w:rsidRDefault="00F813BD" w14:paraId="4C99BA11" w14:textId="77777777">
      <w:pPr>
        <w:pStyle w:val="NormalWeb"/>
        <w:shd w:val="clear" w:color="auto" w:fill="FFFFFF"/>
        <w:spacing w:before="300" w:beforeAutospacing="0" w:after="300" w:afterAutospacing="0"/>
        <w:rPr>
          <w:rFonts w:ascii="Comic Sans MS" w:hAnsi="Comic Sans MS" w:cs="Arial"/>
          <w:color w:val="0B0C0C"/>
          <w:sz w:val="22"/>
          <w:szCs w:val="22"/>
        </w:rPr>
      </w:pPr>
      <w:r>
        <w:rPr>
          <w:rFonts w:ascii="Comic Sans MS" w:hAnsi="Comic Sans MS" w:cs="Arial"/>
          <w:color w:val="0B0C0C"/>
          <w:sz w:val="22"/>
          <w:szCs w:val="22"/>
        </w:rPr>
        <w:t xml:space="preserve">Adaptive teaching (aka agile teaching) </w:t>
      </w:r>
      <w:proofErr w:type="gramStart"/>
      <w:r>
        <w:rPr>
          <w:rFonts w:ascii="Comic Sans MS" w:hAnsi="Comic Sans MS" w:cs="Arial"/>
          <w:color w:val="0B0C0C"/>
          <w:sz w:val="22"/>
          <w:szCs w:val="22"/>
        </w:rPr>
        <w:t>re</w:t>
      </w:r>
      <w:r w:rsidRPr="000F0683">
        <w:rPr>
          <w:rFonts w:ascii="Comic Sans MS" w:hAnsi="Comic Sans MS" w:cs="Arial"/>
          <w:color w:val="0B0C0C"/>
          <w:sz w:val="22"/>
          <w:szCs w:val="22"/>
        </w:rPr>
        <w:t>cognises</w:t>
      </w:r>
      <w:r>
        <w:rPr>
          <w:rFonts w:ascii="Comic Sans MS" w:hAnsi="Comic Sans MS" w:cs="Arial"/>
          <w:color w:val="0B0C0C"/>
          <w:sz w:val="22"/>
          <w:szCs w:val="22"/>
        </w:rPr>
        <w:t>:</w:t>
      </w:r>
      <w:proofErr w:type="gramEnd"/>
      <w:r w:rsidRPr="000F0683">
        <w:rPr>
          <w:rFonts w:ascii="Comic Sans MS" w:hAnsi="Comic Sans MS" w:cs="Arial"/>
          <w:color w:val="0B0C0C"/>
          <w:sz w:val="22"/>
          <w:szCs w:val="22"/>
        </w:rPr>
        <w:t xml:space="preserve"> individual needs</w:t>
      </w:r>
      <w:r>
        <w:rPr>
          <w:rFonts w:ascii="Comic Sans MS" w:hAnsi="Comic Sans MS" w:cs="Arial"/>
          <w:color w:val="0B0C0C"/>
          <w:sz w:val="22"/>
          <w:szCs w:val="22"/>
        </w:rPr>
        <w:t>;</w:t>
      </w:r>
      <w:r w:rsidRPr="000F0683">
        <w:rPr>
          <w:rFonts w:ascii="Comic Sans MS" w:hAnsi="Comic Sans MS" w:cs="Arial"/>
          <w:color w:val="0B0C0C"/>
          <w:sz w:val="22"/>
          <w:szCs w:val="22"/>
        </w:rPr>
        <w:t xml:space="preserve"> </w:t>
      </w:r>
      <w:r>
        <w:rPr>
          <w:rFonts w:ascii="Comic Sans MS" w:hAnsi="Comic Sans MS" w:cs="Arial"/>
          <w:color w:val="0B0C0C"/>
          <w:sz w:val="22"/>
          <w:szCs w:val="22"/>
        </w:rPr>
        <w:t>the</w:t>
      </w:r>
      <w:r w:rsidRPr="000F0683">
        <w:rPr>
          <w:rFonts w:ascii="Comic Sans MS" w:hAnsi="Comic Sans MS" w:cs="Arial"/>
          <w:color w:val="0B0C0C"/>
          <w:sz w:val="22"/>
          <w:szCs w:val="22"/>
        </w:rPr>
        <w:t xml:space="preserve"> need for </w:t>
      </w:r>
      <w:r>
        <w:rPr>
          <w:rFonts w:ascii="Comic Sans MS" w:hAnsi="Comic Sans MS" w:cs="Arial"/>
          <w:color w:val="0B0C0C"/>
          <w:sz w:val="22"/>
          <w:szCs w:val="22"/>
        </w:rPr>
        <w:t xml:space="preserve">varied and </w:t>
      </w:r>
      <w:r w:rsidRPr="000F0683">
        <w:rPr>
          <w:rFonts w:ascii="Comic Sans MS" w:hAnsi="Comic Sans MS" w:cs="Arial"/>
          <w:color w:val="0B0C0C"/>
          <w:sz w:val="22"/>
          <w:szCs w:val="22"/>
        </w:rPr>
        <w:t>additional resources</w:t>
      </w:r>
      <w:r>
        <w:rPr>
          <w:rFonts w:ascii="Comic Sans MS" w:hAnsi="Comic Sans MS" w:cs="Arial"/>
          <w:color w:val="0B0C0C"/>
          <w:sz w:val="22"/>
          <w:szCs w:val="22"/>
        </w:rPr>
        <w:t xml:space="preserve">; when, where and how additional support can be facilitated; and how children learn best. </w:t>
      </w:r>
      <w:r w:rsidRPr="000F0683">
        <w:rPr>
          <w:rFonts w:ascii="Comic Sans MS" w:hAnsi="Comic Sans MS" w:cs="Arial"/>
          <w:color w:val="0B0C0C"/>
          <w:sz w:val="22"/>
          <w:szCs w:val="22"/>
        </w:rPr>
        <w:t xml:space="preserve">Teachers must plan lessons so that </w:t>
      </w:r>
      <w:r>
        <w:rPr>
          <w:rFonts w:ascii="Comic Sans MS" w:hAnsi="Comic Sans MS" w:cs="Arial"/>
          <w:color w:val="0B0C0C"/>
          <w:sz w:val="22"/>
          <w:szCs w:val="22"/>
        </w:rPr>
        <w:t>all</w:t>
      </w:r>
      <w:r w:rsidRPr="000F0683">
        <w:rPr>
          <w:rFonts w:ascii="Comic Sans MS" w:hAnsi="Comic Sans MS" w:cs="Arial"/>
          <w:color w:val="0B0C0C"/>
          <w:sz w:val="22"/>
          <w:szCs w:val="22"/>
        </w:rPr>
        <w:t xml:space="preserve"> pupils can study every national curriculum subject</w:t>
      </w:r>
      <w:r>
        <w:rPr>
          <w:rFonts w:ascii="Comic Sans MS" w:hAnsi="Comic Sans MS" w:cs="Arial"/>
          <w:color w:val="0B0C0C"/>
          <w:sz w:val="22"/>
          <w:szCs w:val="22"/>
        </w:rPr>
        <w:t xml:space="preserve"> and experience success against age-appropriate expectations and/or their own bespoke personal targets</w:t>
      </w:r>
      <w:r w:rsidRPr="000F0683">
        <w:rPr>
          <w:rFonts w:ascii="Comic Sans MS" w:hAnsi="Comic Sans MS" w:cs="Arial"/>
          <w:color w:val="0B0C0C"/>
          <w:sz w:val="22"/>
          <w:szCs w:val="22"/>
        </w:rPr>
        <w:t>.</w:t>
      </w:r>
    </w:p>
    <w:p w:rsidRPr="00D4518A" w:rsidR="00F813BD" w:rsidP="00F813BD" w:rsidRDefault="00F813BD" w14:paraId="476F1BDA" w14:textId="77777777">
      <w:pPr>
        <w:rPr>
          <w:rFonts w:ascii="Comic Sans MS" w:hAnsi="Comic Sans MS"/>
          <w:b/>
          <w:sz w:val="24"/>
          <w:szCs w:val="24"/>
          <w:u w:val="single"/>
        </w:rPr>
      </w:pPr>
      <w:r w:rsidRPr="00E35E21">
        <w:rPr>
          <w:rFonts w:ascii="Comic Sans MS" w:hAnsi="Comic Sans MS"/>
          <w:b/>
          <w:sz w:val="24"/>
          <w:szCs w:val="24"/>
          <w:u w:val="single"/>
        </w:rPr>
        <w:t>Topics</w:t>
      </w:r>
      <w:r>
        <w:rPr>
          <w:rFonts w:ascii="Comic Sans MS" w:hAnsi="Comic Sans MS"/>
          <w:b/>
          <w:sz w:val="24"/>
          <w:szCs w:val="24"/>
          <w:u w:val="single"/>
        </w:rPr>
        <w:t>/Themes</w:t>
      </w:r>
      <w:r w:rsidRPr="00E35E21">
        <w:rPr>
          <w:rFonts w:ascii="Comic Sans MS" w:hAnsi="Comic Sans MS"/>
          <w:b/>
          <w:sz w:val="24"/>
          <w:szCs w:val="24"/>
          <w:u w:val="single"/>
        </w:rPr>
        <w:t xml:space="preserve"> 2023-24</w:t>
      </w:r>
    </w:p>
    <w:p w:rsidRPr="00E35E21" w:rsidR="00F813BD" w:rsidP="00F813BD" w:rsidRDefault="00F813BD" w14:paraId="0C8C51A4" w14:textId="77777777">
      <w:pPr>
        <w:rPr>
          <w:rFonts w:ascii="Comic Sans MS" w:hAnsi="Comic Sans MS"/>
          <w:bCs/>
          <w:sz w:val="24"/>
          <w:szCs w:val="24"/>
        </w:rPr>
      </w:pPr>
      <w:r w:rsidRPr="00E35E21">
        <w:rPr>
          <w:rFonts w:ascii="Comic Sans MS" w:hAnsi="Comic Sans MS"/>
          <w:bCs/>
          <w:sz w:val="24"/>
          <w:szCs w:val="24"/>
        </w:rPr>
        <w:t>Airedale Infants School</w:t>
      </w:r>
    </w:p>
    <w:tbl>
      <w:tblPr>
        <w:tblStyle w:val="TableGrid"/>
        <w:tblW w:w="0" w:type="auto"/>
        <w:tblLook w:val="04A0" w:firstRow="1" w:lastRow="0" w:firstColumn="1" w:lastColumn="0" w:noHBand="0" w:noVBand="1"/>
      </w:tblPr>
      <w:tblGrid>
        <w:gridCol w:w="1698"/>
        <w:gridCol w:w="1770"/>
        <w:gridCol w:w="1786"/>
        <w:gridCol w:w="1997"/>
        <w:gridCol w:w="1765"/>
      </w:tblGrid>
      <w:tr w:rsidRPr="0028573A" w:rsidR="00F813BD" w:rsidTr="769FC537" w14:paraId="5F2FD862" w14:textId="77777777">
        <w:trPr>
          <w:trHeight w:val="420"/>
        </w:trPr>
        <w:tc>
          <w:tcPr>
            <w:tcW w:w="1812" w:type="dxa"/>
            <w:tcMar/>
            <w:vAlign w:val="center"/>
          </w:tcPr>
          <w:p w:rsidRPr="0028573A" w:rsidR="00F813BD" w:rsidRDefault="00F813BD" w14:paraId="7E24B314" w14:textId="77777777">
            <w:pPr>
              <w:jc w:val="center"/>
              <w:rPr>
                <w:rFonts w:ascii="Comic Sans MS" w:hAnsi="Comic Sans MS"/>
                <w:b/>
                <w:sz w:val="20"/>
                <w:szCs w:val="20"/>
                <w:highlight w:val="yellow"/>
              </w:rPr>
            </w:pPr>
          </w:p>
        </w:tc>
        <w:tc>
          <w:tcPr>
            <w:tcW w:w="1870" w:type="dxa"/>
            <w:tcMar/>
            <w:vAlign w:val="center"/>
          </w:tcPr>
          <w:p w:rsidRPr="00E35E21" w:rsidR="00F813BD" w:rsidRDefault="00F813BD" w14:paraId="60F6F070" w14:textId="77777777">
            <w:pPr>
              <w:jc w:val="center"/>
              <w:rPr>
                <w:rFonts w:ascii="Comic Sans MS" w:hAnsi="Comic Sans MS"/>
                <w:b/>
                <w:sz w:val="20"/>
                <w:szCs w:val="20"/>
              </w:rPr>
            </w:pPr>
            <w:r>
              <w:rPr>
                <w:rFonts w:ascii="Comic Sans MS" w:hAnsi="Comic Sans MS"/>
                <w:b/>
                <w:sz w:val="20"/>
                <w:szCs w:val="20"/>
              </w:rPr>
              <w:t>EYFS F1</w:t>
            </w:r>
          </w:p>
        </w:tc>
        <w:tc>
          <w:tcPr>
            <w:tcW w:w="1874" w:type="dxa"/>
            <w:tcMar/>
            <w:vAlign w:val="center"/>
          </w:tcPr>
          <w:p w:rsidRPr="00E35E21" w:rsidR="00F813BD" w:rsidRDefault="00F813BD" w14:paraId="7C72E15C" w14:textId="77777777">
            <w:pPr>
              <w:jc w:val="center"/>
              <w:rPr>
                <w:rFonts w:ascii="Comic Sans MS" w:hAnsi="Comic Sans MS"/>
                <w:b/>
                <w:sz w:val="20"/>
                <w:szCs w:val="20"/>
              </w:rPr>
            </w:pPr>
            <w:r>
              <w:rPr>
                <w:rFonts w:ascii="Comic Sans MS" w:hAnsi="Comic Sans MS"/>
                <w:b/>
                <w:sz w:val="20"/>
                <w:szCs w:val="20"/>
              </w:rPr>
              <w:t>EYFS F2</w:t>
            </w:r>
          </w:p>
        </w:tc>
        <w:tc>
          <w:tcPr>
            <w:tcW w:w="2137" w:type="dxa"/>
            <w:tcMar/>
            <w:vAlign w:val="center"/>
          </w:tcPr>
          <w:p w:rsidRPr="00E35E21" w:rsidR="00F813BD" w:rsidRDefault="00F813BD" w14:paraId="5E3C7D1B" w14:textId="77777777">
            <w:pPr>
              <w:jc w:val="center"/>
              <w:rPr>
                <w:rFonts w:ascii="Comic Sans MS" w:hAnsi="Comic Sans MS"/>
                <w:b/>
                <w:sz w:val="20"/>
                <w:szCs w:val="20"/>
              </w:rPr>
            </w:pPr>
            <w:r>
              <w:rPr>
                <w:rFonts w:ascii="Comic Sans MS" w:hAnsi="Comic Sans MS"/>
                <w:b/>
                <w:sz w:val="20"/>
                <w:szCs w:val="20"/>
              </w:rPr>
              <w:t>Year 1</w:t>
            </w:r>
          </w:p>
        </w:tc>
        <w:tc>
          <w:tcPr>
            <w:tcW w:w="1869" w:type="dxa"/>
            <w:tcMar/>
            <w:vAlign w:val="center"/>
          </w:tcPr>
          <w:p w:rsidRPr="00E35E21" w:rsidR="00F813BD" w:rsidRDefault="00F813BD" w14:paraId="51986A38" w14:textId="77777777">
            <w:pPr>
              <w:jc w:val="center"/>
              <w:rPr>
                <w:rFonts w:ascii="Comic Sans MS" w:hAnsi="Comic Sans MS"/>
                <w:b/>
                <w:sz w:val="20"/>
                <w:szCs w:val="20"/>
              </w:rPr>
            </w:pPr>
            <w:r>
              <w:rPr>
                <w:rFonts w:ascii="Comic Sans MS" w:hAnsi="Comic Sans MS"/>
                <w:b/>
                <w:sz w:val="20"/>
                <w:szCs w:val="20"/>
              </w:rPr>
              <w:t>Year 2</w:t>
            </w:r>
          </w:p>
        </w:tc>
      </w:tr>
      <w:tr w:rsidRPr="0028573A" w:rsidR="00F813BD" w:rsidTr="769FC537" w14:paraId="3873805F" w14:textId="77777777">
        <w:trPr>
          <w:trHeight w:val="278"/>
        </w:trPr>
        <w:tc>
          <w:tcPr>
            <w:tcW w:w="1812" w:type="dxa"/>
            <w:tcMar/>
            <w:vAlign w:val="center"/>
          </w:tcPr>
          <w:p w:rsidR="00F813BD" w:rsidRDefault="00F813BD" w14:paraId="498D12F9" w14:textId="77777777">
            <w:pPr>
              <w:jc w:val="center"/>
              <w:rPr>
                <w:rFonts w:ascii="Comic Sans MS" w:hAnsi="Comic Sans MS"/>
                <w:b/>
                <w:sz w:val="20"/>
                <w:szCs w:val="20"/>
              </w:rPr>
            </w:pPr>
            <w:r w:rsidRPr="00E35E21">
              <w:rPr>
                <w:rFonts w:ascii="Comic Sans MS" w:hAnsi="Comic Sans MS"/>
                <w:b/>
                <w:sz w:val="20"/>
                <w:szCs w:val="20"/>
              </w:rPr>
              <w:t>Autumn 1</w:t>
            </w:r>
          </w:p>
          <w:p w:rsidRPr="00E35E21" w:rsidR="00F813BD" w:rsidRDefault="00F813BD" w14:paraId="441DBF76" w14:textId="77777777">
            <w:pPr>
              <w:jc w:val="center"/>
              <w:rPr>
                <w:rFonts w:ascii="Comic Sans MS" w:hAnsi="Comic Sans MS"/>
                <w:b/>
                <w:sz w:val="20"/>
                <w:szCs w:val="20"/>
              </w:rPr>
            </w:pPr>
          </w:p>
        </w:tc>
        <w:tc>
          <w:tcPr>
            <w:tcW w:w="1870" w:type="dxa"/>
            <w:tcMar/>
            <w:vAlign w:val="center"/>
          </w:tcPr>
          <w:p w:rsidRPr="00F2493E" w:rsidR="00F813BD" w:rsidP="55C941A3" w:rsidRDefault="00315384" w14:paraId="4446E603" w14:textId="5B119209" w14:noSpellErr="1">
            <w:pPr>
              <w:jc w:val="center"/>
              <w:rPr>
                <w:rFonts w:ascii="Comic Sans MS" w:hAnsi="Comic Sans MS"/>
                <w:sz w:val="18"/>
                <w:szCs w:val="18"/>
              </w:rPr>
            </w:pPr>
            <w:r w:rsidRPr="55C941A3" w:rsidR="00315384">
              <w:rPr>
                <w:rFonts w:ascii="Comic Sans MS" w:hAnsi="Comic Sans MS"/>
                <w:sz w:val="18"/>
                <w:szCs w:val="18"/>
              </w:rPr>
              <w:t xml:space="preserve">I Can Sing </w:t>
            </w:r>
            <w:r w:rsidRPr="55C941A3" w:rsidR="00ED4DF8">
              <w:rPr>
                <w:rFonts w:ascii="Comic Sans MS" w:hAnsi="Comic Sans MS"/>
                <w:sz w:val="18"/>
                <w:szCs w:val="18"/>
              </w:rPr>
              <w:t>a Rainbow</w:t>
            </w:r>
          </w:p>
        </w:tc>
        <w:tc>
          <w:tcPr>
            <w:tcW w:w="1874" w:type="dxa"/>
            <w:tcMar/>
            <w:vAlign w:val="center"/>
          </w:tcPr>
          <w:p w:rsidRPr="00F2493E" w:rsidR="00F813BD" w:rsidP="55C941A3" w:rsidRDefault="00ED4DF8" w14:paraId="6EF2DA41" w14:textId="5036E27E" w14:noSpellErr="1">
            <w:pPr>
              <w:jc w:val="center"/>
              <w:rPr>
                <w:rFonts w:ascii="Comic Sans MS" w:hAnsi="Comic Sans MS"/>
                <w:sz w:val="18"/>
                <w:szCs w:val="18"/>
              </w:rPr>
            </w:pPr>
            <w:r w:rsidRPr="55C941A3" w:rsidR="00ED4DF8">
              <w:rPr>
                <w:rFonts w:ascii="Comic Sans MS" w:hAnsi="Comic Sans MS"/>
                <w:sz w:val="18"/>
                <w:szCs w:val="18"/>
              </w:rPr>
              <w:t xml:space="preserve">Once upon a Time </w:t>
            </w:r>
          </w:p>
        </w:tc>
        <w:tc>
          <w:tcPr>
            <w:tcW w:w="2137" w:type="dxa"/>
            <w:tcMar/>
            <w:vAlign w:val="center"/>
          </w:tcPr>
          <w:p w:rsidRPr="00F2493E" w:rsidR="00F813BD" w:rsidP="55C941A3" w:rsidRDefault="34E742FF" w14:paraId="75ABCF4B" w14:textId="2B042103">
            <w:pPr>
              <w:spacing w:after="120" w:line="286" w:lineRule="auto"/>
              <w:jc w:val="center"/>
              <w:rPr>
                <w:rFonts w:ascii="Comic Sans MS" w:hAnsi="Comic Sans MS" w:eastAsia="Comic Sans MS" w:cs="Comic Sans MS"/>
                <w:color w:val="000000" w:themeColor="text1" w:themeTint="FF" w:themeShade="FF"/>
                <w:sz w:val="16"/>
                <w:szCs w:val="16"/>
              </w:rPr>
            </w:pPr>
            <w:r w:rsidRPr="55C941A3" w:rsidR="5D288551">
              <w:rPr>
                <w:rFonts w:ascii="Comic Sans MS" w:hAnsi="Comic Sans MS" w:eastAsia="Comic Sans MS" w:cs="Comic Sans MS"/>
                <w:color w:val="000000" w:themeColor="text1" w:themeTint="FF" w:themeShade="FF"/>
                <w:sz w:val="18"/>
                <w:szCs w:val="18"/>
              </w:rPr>
              <w:t>Portraits</w:t>
            </w:r>
          </w:p>
        </w:tc>
        <w:tc>
          <w:tcPr>
            <w:tcW w:w="1869" w:type="dxa"/>
            <w:tcMar/>
            <w:vAlign w:val="center"/>
          </w:tcPr>
          <w:p w:rsidRPr="00F2493E" w:rsidR="00F813BD" w:rsidP="55C941A3" w:rsidRDefault="00F813BD" w14:paraId="63CEDBE1" w14:textId="6BCD1A0F">
            <w:pPr>
              <w:pStyle w:val="Normal"/>
              <w:spacing w:after="120" w:line="286" w:lineRule="auto"/>
              <w:jc w:val="center"/>
              <w:rPr>
                <w:rFonts w:ascii="Comic Sans MS" w:hAnsi="Comic Sans MS" w:eastAsia="Comic Sans MS" w:cs="Comic Sans MS"/>
                <w:color w:val="000000" w:themeColor="text1"/>
                <w:sz w:val="18"/>
                <w:szCs w:val="18"/>
                <w:lang w:val="en-US"/>
              </w:rPr>
            </w:pPr>
          </w:p>
          <w:p w:rsidRPr="00F2493E" w:rsidR="00F813BD" w:rsidP="55C941A3" w:rsidRDefault="00F813BD" w14:paraId="5B3C6ECC" w14:textId="1A5E5BB2" w14:noSpellErr="1">
            <w:pPr>
              <w:jc w:val="center"/>
              <w:rPr>
                <w:rFonts w:ascii="Comic Sans MS" w:hAnsi="Comic Sans MS"/>
                <w:sz w:val="18"/>
                <w:szCs w:val="18"/>
                <w:highlight w:val="yellow"/>
              </w:rPr>
            </w:pPr>
          </w:p>
        </w:tc>
      </w:tr>
      <w:tr w:rsidRPr="0028573A" w:rsidR="00F813BD" w:rsidTr="769FC537" w14:paraId="28D7A78F" w14:textId="77777777">
        <w:trPr>
          <w:trHeight w:val="446"/>
        </w:trPr>
        <w:tc>
          <w:tcPr>
            <w:tcW w:w="1812" w:type="dxa"/>
            <w:tcMar/>
            <w:vAlign w:val="center"/>
          </w:tcPr>
          <w:p w:rsidRPr="00E35E21" w:rsidR="00F813BD" w:rsidRDefault="00F813BD" w14:paraId="42108471" w14:textId="77777777">
            <w:pPr>
              <w:jc w:val="center"/>
              <w:rPr>
                <w:rFonts w:ascii="Comic Sans MS" w:hAnsi="Comic Sans MS"/>
                <w:b/>
                <w:sz w:val="20"/>
                <w:szCs w:val="20"/>
              </w:rPr>
            </w:pPr>
            <w:r w:rsidRPr="00E35E21">
              <w:rPr>
                <w:rFonts w:ascii="Comic Sans MS" w:hAnsi="Comic Sans MS"/>
                <w:b/>
                <w:sz w:val="20"/>
                <w:szCs w:val="20"/>
              </w:rPr>
              <w:t>Autumn 2</w:t>
            </w:r>
          </w:p>
        </w:tc>
        <w:tc>
          <w:tcPr>
            <w:tcW w:w="1870" w:type="dxa"/>
            <w:tcMar/>
            <w:vAlign w:val="center"/>
          </w:tcPr>
          <w:p w:rsidRPr="00F2493E" w:rsidR="00F813BD" w:rsidP="55C941A3" w:rsidRDefault="00385EE2" w14:paraId="0EB5CB48" w14:textId="7398AF28" w14:noSpellErr="1">
            <w:pPr>
              <w:jc w:val="center"/>
              <w:rPr>
                <w:rFonts w:ascii="Comic Sans MS" w:hAnsi="Comic Sans MS"/>
                <w:sz w:val="18"/>
                <w:szCs w:val="18"/>
              </w:rPr>
            </w:pPr>
            <w:r w:rsidRPr="55C941A3" w:rsidR="00385EE2">
              <w:rPr>
                <w:rFonts w:ascii="Comic Sans MS" w:hAnsi="Comic Sans MS"/>
                <w:sz w:val="18"/>
                <w:szCs w:val="18"/>
              </w:rPr>
              <w:t>Let’s</w:t>
            </w:r>
            <w:r w:rsidRPr="55C941A3" w:rsidR="00385EE2">
              <w:rPr>
                <w:rFonts w:ascii="Comic Sans MS" w:hAnsi="Comic Sans MS"/>
                <w:sz w:val="18"/>
                <w:szCs w:val="18"/>
              </w:rPr>
              <w:t xml:space="preserve"> Celebrate </w:t>
            </w:r>
          </w:p>
        </w:tc>
        <w:tc>
          <w:tcPr>
            <w:tcW w:w="1874" w:type="dxa"/>
            <w:tcMar/>
            <w:vAlign w:val="center"/>
          </w:tcPr>
          <w:p w:rsidRPr="00F2493E" w:rsidR="00F813BD" w:rsidP="55C941A3" w:rsidRDefault="00F813BD" w14:paraId="6F442FAB" w14:textId="07F9439D">
            <w:pPr>
              <w:widowControl w:val="0"/>
              <w:rPr>
                <w:rFonts w:ascii="Calibri" w:hAnsi="Calibri"/>
                <w:sz w:val="18"/>
                <w:szCs w:val="18"/>
                <w:lang w:val="en-US"/>
              </w:rPr>
            </w:pPr>
            <w:r w:rsidRPr="55C941A3" w:rsidR="00651FE0">
              <w:rPr>
                <w:rFonts w:ascii="Comic Sans MS" w:hAnsi="Comic Sans MS"/>
                <w:sz w:val="18"/>
                <w:szCs w:val="18"/>
              </w:rPr>
              <w:t>Let’s</w:t>
            </w:r>
            <w:r w:rsidRPr="55C941A3" w:rsidR="00651FE0">
              <w:rPr>
                <w:rFonts w:ascii="Comic Sans MS" w:hAnsi="Comic Sans MS"/>
                <w:sz w:val="18"/>
                <w:szCs w:val="18"/>
              </w:rPr>
              <w:t xml:space="preserve"> Celebrate</w:t>
            </w:r>
            <w:r w:rsidRPr="55C941A3" w:rsidR="00651FE0">
              <w:rPr>
                <w:sz w:val="18"/>
                <w:szCs w:val="18"/>
                <w:lang w:val="en-US"/>
              </w:rPr>
              <w:t> </w:t>
            </w:r>
          </w:p>
        </w:tc>
        <w:tc>
          <w:tcPr>
            <w:tcW w:w="2137" w:type="dxa"/>
            <w:tcMar/>
            <w:vAlign w:val="center"/>
          </w:tcPr>
          <w:p w:rsidRPr="00F2493E" w:rsidR="00F813BD" w:rsidP="55C941A3" w:rsidRDefault="0814D6AD" w14:paraId="25E59AE6" w14:noSpellErr="1" w14:textId="0CD1BF4E">
            <w:pPr>
              <w:spacing w:after="120" w:line="286" w:lineRule="auto"/>
              <w:jc w:val="center"/>
              <w:rPr>
                <w:rFonts w:ascii="Comic Sans MS" w:hAnsi="Comic Sans MS" w:eastAsia="Comic Sans MS" w:cs="Comic Sans MS"/>
                <w:color w:val="000000" w:themeColor="text1" w:themeTint="FF" w:themeShade="FF"/>
                <w:sz w:val="18"/>
                <w:szCs w:val="18"/>
              </w:rPr>
            </w:pPr>
          </w:p>
        </w:tc>
        <w:tc>
          <w:tcPr>
            <w:tcW w:w="1869" w:type="dxa"/>
            <w:tcMar/>
            <w:vAlign w:val="center"/>
          </w:tcPr>
          <w:p w:rsidRPr="00F2493E" w:rsidR="2096C158" w:rsidP="55C941A3" w:rsidRDefault="2096C158" w14:paraId="2F93CAE2" w14:textId="5A0BDCD5">
            <w:pPr>
              <w:spacing w:after="120" w:line="286" w:lineRule="auto"/>
              <w:jc w:val="center"/>
              <w:rPr>
                <w:rFonts w:ascii="Comic Sans MS" w:hAnsi="Comic Sans MS" w:eastAsia="Comic Sans MS" w:cs="Comic Sans MS"/>
                <w:color w:val="000000" w:themeColor="text1"/>
                <w:sz w:val="16"/>
                <w:szCs w:val="16"/>
              </w:rPr>
            </w:pPr>
            <w:r w:rsidRPr="55C941A3" w:rsidR="1EED5746">
              <w:rPr>
                <w:rFonts w:ascii="Comic Sans MS" w:hAnsi="Comic Sans MS" w:eastAsia="Comic Sans MS" w:cs="Comic Sans MS"/>
                <w:color w:val="000000" w:themeColor="text1" w:themeTint="FF" w:themeShade="FF"/>
                <w:sz w:val="18"/>
                <w:szCs w:val="18"/>
              </w:rPr>
              <w:t>Using everyday objects (printing)</w:t>
            </w:r>
          </w:p>
        </w:tc>
      </w:tr>
      <w:tr w:rsidRPr="0028573A" w:rsidR="00F813BD" w:rsidTr="769FC537" w14:paraId="430AFE9A" w14:textId="77777777">
        <w:trPr>
          <w:trHeight w:val="446"/>
        </w:trPr>
        <w:tc>
          <w:tcPr>
            <w:tcW w:w="1812" w:type="dxa"/>
            <w:tcMar/>
            <w:vAlign w:val="center"/>
          </w:tcPr>
          <w:p w:rsidRPr="00E35E21" w:rsidR="00F813BD" w:rsidRDefault="00F813BD" w14:paraId="7443DC02" w14:textId="77777777">
            <w:pPr>
              <w:jc w:val="center"/>
              <w:rPr>
                <w:rFonts w:ascii="Comic Sans MS" w:hAnsi="Comic Sans MS"/>
                <w:b/>
                <w:sz w:val="20"/>
                <w:szCs w:val="20"/>
              </w:rPr>
            </w:pPr>
            <w:r w:rsidRPr="00E35E21">
              <w:rPr>
                <w:rFonts w:ascii="Comic Sans MS" w:hAnsi="Comic Sans MS"/>
                <w:b/>
                <w:sz w:val="20"/>
                <w:szCs w:val="20"/>
              </w:rPr>
              <w:t>Spring 1</w:t>
            </w:r>
          </w:p>
        </w:tc>
        <w:tc>
          <w:tcPr>
            <w:tcW w:w="1870" w:type="dxa"/>
            <w:tcMar/>
            <w:vAlign w:val="center"/>
          </w:tcPr>
          <w:p w:rsidRPr="00F2493E" w:rsidR="00F813BD" w:rsidP="55C941A3" w:rsidRDefault="00651FE0" w14:paraId="6A5C285E" w14:textId="340332AF" w14:noSpellErr="1">
            <w:pPr>
              <w:jc w:val="center"/>
              <w:rPr>
                <w:rFonts w:ascii="Comic Sans MS" w:hAnsi="Comic Sans MS"/>
                <w:sz w:val="18"/>
                <w:szCs w:val="18"/>
              </w:rPr>
            </w:pPr>
            <w:r w:rsidRPr="55C941A3" w:rsidR="00651FE0">
              <w:rPr>
                <w:rFonts w:ascii="Comic Sans MS" w:hAnsi="Comic Sans MS"/>
                <w:sz w:val="18"/>
                <w:szCs w:val="18"/>
              </w:rPr>
              <w:t xml:space="preserve">People Who Help us </w:t>
            </w:r>
          </w:p>
        </w:tc>
        <w:tc>
          <w:tcPr>
            <w:tcW w:w="1874" w:type="dxa"/>
            <w:tcMar/>
            <w:vAlign w:val="center"/>
          </w:tcPr>
          <w:p w:rsidRPr="00F2493E" w:rsidR="00F813BD" w:rsidP="55C941A3" w:rsidRDefault="00895226" w14:paraId="6C8590DC" w14:textId="27383955" w14:noSpellErr="1">
            <w:pPr>
              <w:jc w:val="center"/>
              <w:rPr>
                <w:rFonts w:ascii="Comic Sans MS" w:hAnsi="Comic Sans MS"/>
                <w:sz w:val="18"/>
                <w:szCs w:val="18"/>
              </w:rPr>
            </w:pPr>
            <w:r w:rsidRPr="55C941A3" w:rsidR="00895226">
              <w:rPr>
                <w:rFonts w:ascii="Comic Sans MS" w:hAnsi="Comic Sans MS"/>
                <w:sz w:val="18"/>
                <w:szCs w:val="18"/>
              </w:rPr>
              <w:t>People Who Help us</w:t>
            </w:r>
          </w:p>
        </w:tc>
        <w:tc>
          <w:tcPr>
            <w:tcW w:w="2137" w:type="dxa"/>
            <w:tcMar/>
            <w:vAlign w:val="center"/>
          </w:tcPr>
          <w:p w:rsidRPr="00F2493E" w:rsidR="00F813BD" w:rsidP="55C941A3" w:rsidRDefault="65B2F91D" w14:paraId="5B134BA5" w14:textId="2A906B89">
            <w:pPr>
              <w:spacing w:after="120" w:line="286" w:lineRule="auto"/>
              <w:jc w:val="center"/>
              <w:rPr>
                <w:rFonts w:ascii="Comic Sans MS" w:hAnsi="Comic Sans MS" w:eastAsia="Comic Sans MS" w:cs="Comic Sans MS"/>
                <w:color w:val="000000" w:themeColor="text1" w:themeTint="FF" w:themeShade="FF"/>
                <w:sz w:val="18"/>
                <w:szCs w:val="18"/>
              </w:rPr>
            </w:pPr>
          </w:p>
        </w:tc>
        <w:tc>
          <w:tcPr>
            <w:tcW w:w="1869" w:type="dxa"/>
            <w:tcMar/>
            <w:vAlign w:val="center"/>
          </w:tcPr>
          <w:p w:rsidRPr="00F2493E" w:rsidR="2096C158" w:rsidP="55C941A3" w:rsidRDefault="2096C158" w14:paraId="569BE36E" w14:textId="26065CAC">
            <w:pPr>
              <w:spacing w:after="120" w:line="286" w:lineRule="auto"/>
              <w:jc w:val="center"/>
              <w:rPr>
                <w:sz w:val="18"/>
                <w:szCs w:val="18"/>
              </w:rPr>
            </w:pPr>
            <w:r w:rsidRPr="769FC537" w:rsidR="2096C158">
              <w:rPr>
                <w:rFonts w:ascii="Comic Sans MS" w:hAnsi="Comic Sans MS" w:eastAsia="Comic Sans MS" w:cs="Comic Sans MS"/>
                <w:color w:val="000000" w:themeColor="text1" w:themeTint="FF" w:themeShade="FF"/>
                <w:sz w:val="18"/>
                <w:szCs w:val="18"/>
              </w:rPr>
              <w:t xml:space="preserve"> </w:t>
            </w:r>
            <w:r w:rsidRPr="769FC537" w:rsidR="5F8545E1">
              <w:rPr>
                <w:rFonts w:ascii="Comic Sans MS" w:hAnsi="Comic Sans MS" w:eastAsia="Comic Sans MS" w:cs="Comic Sans MS"/>
                <w:noProof w:val="0"/>
                <w:color w:val="000000" w:themeColor="text1" w:themeTint="FF" w:themeShade="FF"/>
                <w:sz w:val="16"/>
                <w:szCs w:val="16"/>
                <w:lang w:val="en-GB"/>
              </w:rPr>
              <w:t>colour theory - Great fire of London</w:t>
            </w:r>
          </w:p>
        </w:tc>
      </w:tr>
      <w:tr w:rsidRPr="0028573A" w:rsidR="00F813BD" w:rsidTr="769FC537" w14:paraId="7C53AAE4" w14:textId="77777777">
        <w:trPr>
          <w:trHeight w:val="446"/>
        </w:trPr>
        <w:tc>
          <w:tcPr>
            <w:tcW w:w="1812" w:type="dxa"/>
            <w:tcMar/>
            <w:vAlign w:val="center"/>
          </w:tcPr>
          <w:p w:rsidRPr="00E35E21" w:rsidR="00F813BD" w:rsidRDefault="00F813BD" w14:paraId="17D6318A" w14:textId="77777777">
            <w:pPr>
              <w:jc w:val="center"/>
              <w:rPr>
                <w:rFonts w:ascii="Comic Sans MS" w:hAnsi="Comic Sans MS"/>
                <w:b/>
                <w:sz w:val="20"/>
                <w:szCs w:val="20"/>
              </w:rPr>
            </w:pPr>
            <w:r w:rsidRPr="00E35E21">
              <w:rPr>
                <w:rFonts w:ascii="Comic Sans MS" w:hAnsi="Comic Sans MS"/>
                <w:b/>
                <w:sz w:val="20"/>
                <w:szCs w:val="20"/>
              </w:rPr>
              <w:t>Spring 2</w:t>
            </w:r>
          </w:p>
        </w:tc>
        <w:tc>
          <w:tcPr>
            <w:tcW w:w="1870" w:type="dxa"/>
            <w:tcMar/>
            <w:vAlign w:val="center"/>
          </w:tcPr>
          <w:p w:rsidRPr="00F2493E" w:rsidR="00F813BD" w:rsidP="55C941A3" w:rsidRDefault="00C062D3" w14:paraId="0F373B93" w14:textId="007CD46E" w14:noSpellErr="1">
            <w:pPr>
              <w:jc w:val="center"/>
              <w:rPr>
                <w:rFonts w:ascii="Comic Sans MS" w:hAnsi="Comic Sans MS"/>
                <w:sz w:val="18"/>
                <w:szCs w:val="18"/>
              </w:rPr>
            </w:pPr>
            <w:r w:rsidRPr="55C941A3" w:rsidR="00C062D3">
              <w:rPr>
                <w:rFonts w:ascii="Comic Sans MS" w:hAnsi="Comic Sans MS"/>
                <w:sz w:val="18"/>
                <w:szCs w:val="18"/>
              </w:rPr>
              <w:t>Down on the Farm</w:t>
            </w:r>
          </w:p>
        </w:tc>
        <w:tc>
          <w:tcPr>
            <w:tcW w:w="1874" w:type="dxa"/>
            <w:tcMar/>
            <w:vAlign w:val="center"/>
          </w:tcPr>
          <w:p w:rsidRPr="00F2493E" w:rsidR="00F813BD" w:rsidP="55C941A3" w:rsidRDefault="00A41330" w14:paraId="54F531F8" w14:textId="766A8BB0" w14:noSpellErr="1">
            <w:pPr>
              <w:jc w:val="center"/>
              <w:rPr>
                <w:rFonts w:ascii="Comic Sans MS" w:hAnsi="Comic Sans MS"/>
                <w:sz w:val="18"/>
                <w:szCs w:val="18"/>
              </w:rPr>
            </w:pPr>
            <w:r w:rsidRPr="55C941A3" w:rsidR="00A41330">
              <w:rPr>
                <w:rFonts w:ascii="Comic Sans MS" w:hAnsi="Comic Sans MS"/>
                <w:sz w:val="18"/>
                <w:szCs w:val="18"/>
              </w:rPr>
              <w:t xml:space="preserve">Mad about Minibeasts </w:t>
            </w:r>
          </w:p>
        </w:tc>
        <w:tc>
          <w:tcPr>
            <w:tcW w:w="2137" w:type="dxa"/>
            <w:tcMar/>
            <w:vAlign w:val="center"/>
          </w:tcPr>
          <w:p w:rsidRPr="00F2493E" w:rsidR="00F813BD" w:rsidP="55C941A3" w:rsidRDefault="11697696" w14:paraId="5D8AE071" w14:textId="76507F18">
            <w:pPr>
              <w:pStyle w:val="Normal"/>
              <w:spacing w:before="0" w:beforeAutospacing="off" w:after="120" w:afterAutospacing="off" w:line="286" w:lineRule="auto"/>
              <w:ind w:left="-20" w:right="0"/>
              <w:jc w:val="center"/>
              <w:rPr>
                <w:rFonts w:ascii="Comic Sans MS" w:hAnsi="Comic Sans MS" w:eastAsia="Comic Sans MS" w:cs="Comic Sans MS"/>
                <w:noProof w:val="0"/>
                <w:color w:val="000000" w:themeColor="text1" w:themeTint="FF" w:themeShade="FF"/>
                <w:sz w:val="16"/>
                <w:szCs w:val="16"/>
                <w:lang w:val="en-GB"/>
              </w:rPr>
            </w:pPr>
            <w:r w:rsidRPr="769FC537" w:rsidR="18DB4A2D">
              <w:rPr>
                <w:rFonts w:ascii="Comic Sans MS" w:hAnsi="Comic Sans MS" w:eastAsia="Comic Sans MS" w:cs="Comic Sans MS"/>
                <w:noProof w:val="0"/>
                <w:color w:val="000000" w:themeColor="text1" w:themeTint="FF" w:themeShade="FF"/>
                <w:sz w:val="16"/>
                <w:szCs w:val="16"/>
                <w:lang w:val="en-GB"/>
              </w:rPr>
              <w:t>Line, tone &amp; texture - Gaudi (mosaics)</w:t>
            </w:r>
          </w:p>
        </w:tc>
        <w:tc>
          <w:tcPr>
            <w:tcW w:w="1869" w:type="dxa"/>
            <w:tcMar/>
            <w:vAlign w:val="center"/>
          </w:tcPr>
          <w:p w:rsidRPr="00F2493E" w:rsidR="00F813BD" w:rsidP="769FC537" w:rsidRDefault="00F813BD" w14:paraId="33D137BA" w14:textId="7D59A4D7">
            <w:pPr>
              <w:pStyle w:val="Normal"/>
              <w:jc w:val="center"/>
              <w:rPr>
                <w:rFonts w:ascii="Comic Sans MS" w:hAnsi="Comic Sans MS" w:eastAsia="Comic Sans MS" w:cs="Comic Sans MS"/>
                <w:noProof w:val="0"/>
                <w:color w:val="000000" w:themeColor="text1" w:themeTint="FF" w:themeShade="FF"/>
                <w:sz w:val="16"/>
                <w:szCs w:val="16"/>
                <w:lang w:val="en-GB"/>
              </w:rPr>
            </w:pPr>
          </w:p>
        </w:tc>
      </w:tr>
      <w:tr w:rsidRPr="0028573A" w:rsidR="00F813BD" w:rsidTr="769FC537" w14:paraId="30777A41" w14:textId="77777777">
        <w:trPr>
          <w:trHeight w:val="446"/>
        </w:trPr>
        <w:tc>
          <w:tcPr>
            <w:tcW w:w="1812" w:type="dxa"/>
            <w:tcMar/>
            <w:vAlign w:val="center"/>
          </w:tcPr>
          <w:p w:rsidRPr="00E35E21" w:rsidR="00F813BD" w:rsidRDefault="00F813BD" w14:paraId="30CFE23E" w14:textId="77777777">
            <w:pPr>
              <w:jc w:val="center"/>
              <w:rPr>
                <w:rFonts w:ascii="Comic Sans MS" w:hAnsi="Comic Sans MS"/>
                <w:b/>
                <w:sz w:val="20"/>
                <w:szCs w:val="20"/>
              </w:rPr>
            </w:pPr>
            <w:r w:rsidRPr="00E35E21">
              <w:rPr>
                <w:rFonts w:ascii="Comic Sans MS" w:hAnsi="Comic Sans MS"/>
                <w:b/>
                <w:sz w:val="20"/>
                <w:szCs w:val="20"/>
              </w:rPr>
              <w:t>Summer 1</w:t>
            </w:r>
          </w:p>
        </w:tc>
        <w:tc>
          <w:tcPr>
            <w:tcW w:w="1870" w:type="dxa"/>
            <w:tcMar/>
            <w:vAlign w:val="center"/>
          </w:tcPr>
          <w:p w:rsidRPr="00F2493E" w:rsidR="00F813BD" w:rsidP="55C941A3" w:rsidRDefault="00B95194" w14:paraId="32273047" w14:textId="7CE10A30">
            <w:pPr>
              <w:jc w:val="center"/>
              <w:rPr>
                <w:rFonts w:ascii="Comic Sans MS" w:hAnsi="Comic Sans MS"/>
                <w:sz w:val="18"/>
                <w:szCs w:val="18"/>
              </w:rPr>
            </w:pPr>
            <w:r w:rsidRPr="55C941A3" w:rsidR="27880FFF">
              <w:rPr>
                <w:rFonts w:ascii="Comic Sans MS" w:hAnsi="Comic Sans MS"/>
                <w:sz w:val="18"/>
                <w:szCs w:val="18"/>
              </w:rPr>
              <w:t>Lets</w:t>
            </w:r>
            <w:r w:rsidRPr="55C941A3" w:rsidR="27880FFF">
              <w:rPr>
                <w:rFonts w:ascii="Comic Sans MS" w:hAnsi="Comic Sans MS"/>
                <w:sz w:val="18"/>
                <w:szCs w:val="18"/>
              </w:rPr>
              <w:t xml:space="preserve"> talk about </w:t>
            </w:r>
            <w:r w:rsidRPr="55C941A3" w:rsidR="190AF304">
              <w:rPr>
                <w:rFonts w:ascii="Comic Sans MS" w:hAnsi="Comic Sans MS"/>
                <w:sz w:val="18"/>
                <w:szCs w:val="18"/>
              </w:rPr>
              <w:t>Feelings</w:t>
            </w:r>
          </w:p>
        </w:tc>
        <w:tc>
          <w:tcPr>
            <w:tcW w:w="1874" w:type="dxa"/>
            <w:tcMar/>
            <w:vAlign w:val="center"/>
          </w:tcPr>
          <w:p w:rsidRPr="00F2493E" w:rsidR="00F813BD" w:rsidP="55C941A3" w:rsidRDefault="00E005A4" w14:paraId="2473DFC6" w14:textId="6200D56C">
            <w:pPr>
              <w:jc w:val="center"/>
              <w:rPr>
                <w:rFonts w:ascii="Comic Sans MS" w:hAnsi="Comic Sans MS"/>
                <w:sz w:val="16"/>
                <w:szCs w:val="16"/>
              </w:rPr>
            </w:pPr>
            <w:r w:rsidRPr="55C941A3" w:rsidR="5F2B1F56">
              <w:rPr>
                <w:rFonts w:ascii="Comic Sans MS" w:hAnsi="Comic Sans MS"/>
                <w:sz w:val="18"/>
                <w:szCs w:val="18"/>
              </w:rPr>
              <w:t>Zoom to the moon</w:t>
            </w:r>
          </w:p>
        </w:tc>
        <w:tc>
          <w:tcPr>
            <w:tcW w:w="2137" w:type="dxa"/>
            <w:tcMar/>
            <w:vAlign w:val="center"/>
          </w:tcPr>
          <w:p w:rsidRPr="00F2493E" w:rsidR="00F813BD" w:rsidP="55C941A3" w:rsidRDefault="00F813BD" w14:paraId="0C5C6974" w14:textId="6B7E0CBC">
            <w:pPr>
              <w:spacing w:before="0" w:beforeAutospacing="off" w:after="120" w:afterAutospacing="off" w:line="286" w:lineRule="auto"/>
              <w:ind w:left="-20" w:right="0"/>
              <w:jc w:val="center"/>
            </w:pPr>
            <w:r w:rsidRPr="55C941A3" w:rsidR="0C0E1D65">
              <w:rPr>
                <w:rFonts w:ascii="Comic Sans MS" w:hAnsi="Comic Sans MS" w:eastAsia="Comic Sans MS" w:cs="Comic Sans MS"/>
                <w:noProof w:val="0"/>
                <w:color w:val="000000" w:themeColor="text1" w:themeTint="FF" w:themeShade="FF"/>
                <w:sz w:val="16"/>
                <w:szCs w:val="16"/>
                <w:lang w:val="en-GB"/>
              </w:rPr>
              <w:t>Stamp Printing</w:t>
            </w:r>
          </w:p>
        </w:tc>
        <w:tc>
          <w:tcPr>
            <w:tcW w:w="1869" w:type="dxa"/>
            <w:tcMar/>
            <w:vAlign w:val="center"/>
          </w:tcPr>
          <w:p w:rsidRPr="00F2493E" w:rsidR="00F813BD" w:rsidP="55C941A3" w:rsidRDefault="2E1704EA" w14:paraId="5046354C" w14:textId="7446A0A8">
            <w:pPr>
              <w:spacing w:before="0" w:beforeAutospacing="off" w:after="120" w:afterAutospacing="off" w:line="286" w:lineRule="auto"/>
              <w:ind w:left="-20" w:right="0"/>
              <w:jc w:val="center"/>
            </w:pPr>
            <w:r w:rsidRPr="55C941A3" w:rsidR="0C0E1D65">
              <w:rPr>
                <w:rFonts w:ascii="Comic Sans MS" w:hAnsi="Comic Sans MS" w:eastAsia="Comic Sans MS" w:cs="Comic Sans MS"/>
                <w:noProof w:val="0"/>
                <w:color w:val="000000" w:themeColor="text1" w:themeTint="FF" w:themeShade="FF"/>
                <w:sz w:val="16"/>
                <w:szCs w:val="16"/>
                <w:lang w:val="en-GB"/>
              </w:rPr>
              <w:t xml:space="preserve"> </w:t>
            </w:r>
          </w:p>
        </w:tc>
      </w:tr>
      <w:tr w:rsidRPr="003D15A4" w:rsidR="00F813BD" w:rsidTr="769FC537" w14:paraId="6ABD1907" w14:textId="77777777">
        <w:trPr>
          <w:trHeight w:val="446"/>
        </w:trPr>
        <w:tc>
          <w:tcPr>
            <w:tcW w:w="1812" w:type="dxa"/>
            <w:tcMar/>
            <w:vAlign w:val="center"/>
          </w:tcPr>
          <w:p w:rsidRPr="00E35E21" w:rsidR="00F813BD" w:rsidRDefault="00F813BD" w14:paraId="7299DAB0" w14:textId="77777777">
            <w:pPr>
              <w:jc w:val="center"/>
              <w:rPr>
                <w:rFonts w:ascii="Comic Sans MS" w:hAnsi="Comic Sans MS"/>
                <w:b/>
                <w:sz w:val="20"/>
                <w:szCs w:val="20"/>
              </w:rPr>
            </w:pPr>
            <w:r w:rsidRPr="00E35E21">
              <w:rPr>
                <w:rFonts w:ascii="Comic Sans MS" w:hAnsi="Comic Sans MS"/>
                <w:b/>
                <w:sz w:val="20"/>
                <w:szCs w:val="20"/>
              </w:rPr>
              <w:t>Summer 2</w:t>
            </w:r>
          </w:p>
        </w:tc>
        <w:tc>
          <w:tcPr>
            <w:tcW w:w="1870" w:type="dxa"/>
            <w:tcMar/>
            <w:vAlign w:val="center"/>
          </w:tcPr>
          <w:p w:rsidRPr="00F2493E" w:rsidR="00F813BD" w:rsidP="55C941A3" w:rsidRDefault="00F2493E" w14:paraId="1367924B" w14:textId="18B4C41B">
            <w:pPr>
              <w:jc w:val="center"/>
              <w:rPr>
                <w:rFonts w:ascii="Comic Sans MS" w:hAnsi="Comic Sans MS"/>
                <w:sz w:val="16"/>
                <w:szCs w:val="16"/>
              </w:rPr>
            </w:pPr>
            <w:r w:rsidRPr="55C941A3" w:rsidR="45628E2D">
              <w:rPr>
                <w:rFonts w:ascii="Comic Sans MS" w:hAnsi="Comic Sans MS"/>
                <w:sz w:val="18"/>
                <w:szCs w:val="18"/>
              </w:rPr>
              <w:t>All around the world</w:t>
            </w:r>
          </w:p>
        </w:tc>
        <w:tc>
          <w:tcPr>
            <w:tcW w:w="1874" w:type="dxa"/>
            <w:tcMar/>
            <w:vAlign w:val="center"/>
          </w:tcPr>
          <w:p w:rsidRPr="00F2493E" w:rsidR="00F813BD" w:rsidP="55C941A3" w:rsidRDefault="00F2493E" w14:paraId="07640092" w14:textId="68A70CA7">
            <w:pPr>
              <w:jc w:val="center"/>
              <w:rPr>
                <w:rFonts w:ascii="Comic Sans MS" w:hAnsi="Comic Sans MS"/>
                <w:sz w:val="16"/>
                <w:szCs w:val="16"/>
              </w:rPr>
            </w:pPr>
            <w:r w:rsidRPr="55C941A3" w:rsidR="6EA3B46C">
              <w:rPr>
                <w:rFonts w:ascii="Comic Sans MS" w:hAnsi="Comic Sans MS"/>
                <w:sz w:val="18"/>
                <w:szCs w:val="18"/>
              </w:rPr>
              <w:t>Oh</w:t>
            </w:r>
            <w:r w:rsidRPr="55C941A3" w:rsidR="6EA3B46C">
              <w:rPr>
                <w:rFonts w:ascii="Comic Sans MS" w:hAnsi="Comic Sans MS"/>
                <w:sz w:val="18"/>
                <w:szCs w:val="18"/>
              </w:rPr>
              <w:t xml:space="preserve"> we do like to be beside the seaside</w:t>
            </w:r>
          </w:p>
        </w:tc>
        <w:tc>
          <w:tcPr>
            <w:tcW w:w="2137" w:type="dxa"/>
            <w:tcMar/>
            <w:vAlign w:val="center"/>
          </w:tcPr>
          <w:p w:rsidRPr="00F2493E" w:rsidR="00F813BD" w:rsidP="55C941A3" w:rsidRDefault="2AF27ABF" w14:paraId="227692CB" w14:textId="38643106">
            <w:pPr>
              <w:spacing w:before="0" w:beforeAutospacing="off" w:after="120" w:afterAutospacing="off" w:line="286" w:lineRule="auto"/>
              <w:ind w:left="-20" w:right="0"/>
              <w:jc w:val="center"/>
            </w:pPr>
            <w:r w:rsidRPr="769FC537" w:rsidR="77B7C3BD">
              <w:rPr>
                <w:rFonts w:ascii="Comic Sans MS" w:hAnsi="Comic Sans MS" w:eastAsia="Comic Sans MS" w:cs="Comic Sans MS"/>
                <w:noProof w:val="0"/>
                <w:color w:val="000000" w:themeColor="text1" w:themeTint="FF" w:themeShade="FF"/>
                <w:sz w:val="16"/>
                <w:szCs w:val="16"/>
                <w:lang w:val="en-GB"/>
              </w:rPr>
              <w:t xml:space="preserve">Goldsworthy (Sculpture) </w:t>
            </w:r>
          </w:p>
        </w:tc>
        <w:tc>
          <w:tcPr>
            <w:tcW w:w="1869" w:type="dxa"/>
            <w:tcMar/>
            <w:vAlign w:val="center"/>
          </w:tcPr>
          <w:p w:rsidRPr="00F2493E" w:rsidR="00F813BD" w:rsidP="55C941A3" w:rsidRDefault="00F813BD" w14:paraId="07542A0B" w14:textId="2B0ACAE9">
            <w:pPr>
              <w:spacing w:before="0" w:beforeAutospacing="off" w:after="120" w:afterAutospacing="off" w:line="286" w:lineRule="auto"/>
              <w:ind w:left="-20" w:right="0"/>
              <w:jc w:val="center"/>
            </w:pPr>
            <w:r w:rsidRPr="55C941A3" w:rsidR="77B7C3BD">
              <w:rPr>
                <w:rFonts w:ascii="Comic Sans MS" w:hAnsi="Comic Sans MS" w:eastAsia="Comic Sans MS" w:cs="Comic Sans MS"/>
                <w:noProof w:val="0"/>
                <w:color w:val="000000" w:themeColor="text1" w:themeTint="FF" w:themeShade="FF"/>
                <w:sz w:val="16"/>
                <w:szCs w:val="16"/>
                <w:lang w:val="en-GB"/>
              </w:rPr>
              <w:t xml:space="preserve"> Aboriginal Art</w:t>
            </w:r>
          </w:p>
          <w:p w:rsidRPr="00F2493E" w:rsidR="00F813BD" w:rsidP="55C941A3" w:rsidRDefault="00F813BD" w14:paraId="39EA409A" w14:textId="652F9DDA">
            <w:pPr>
              <w:spacing w:before="0" w:beforeAutospacing="off" w:after="120" w:afterAutospacing="off" w:line="286" w:lineRule="auto"/>
              <w:ind w:left="-20" w:right="0"/>
              <w:jc w:val="center"/>
              <w:rPr>
                <w:rFonts w:ascii="Comic Sans MS" w:hAnsi="Comic Sans MS" w:eastAsia="Comic Sans MS" w:cs="Comic Sans MS"/>
                <w:noProof w:val="0"/>
                <w:color w:val="000000" w:themeColor="text1" w:themeTint="FF" w:themeShade="FF"/>
                <w:sz w:val="16"/>
                <w:szCs w:val="16"/>
                <w:lang w:val="en-GB"/>
              </w:rPr>
            </w:pPr>
            <w:r w:rsidRPr="55C941A3" w:rsidR="77B7C3BD">
              <w:rPr>
                <w:rFonts w:ascii="Comic Sans MS" w:hAnsi="Comic Sans MS" w:eastAsia="Comic Sans MS" w:cs="Comic Sans MS"/>
                <w:noProof w:val="0"/>
                <w:color w:val="000000" w:themeColor="text1" w:themeTint="FF" w:themeShade="FF"/>
                <w:sz w:val="16"/>
                <w:szCs w:val="16"/>
                <w:lang w:val="en-GB"/>
              </w:rPr>
              <w:t xml:space="preserve"> Brown/Beatriz </w:t>
            </w:r>
            <w:r w:rsidRPr="55C941A3" w:rsidR="77B7C3BD">
              <w:rPr>
                <w:rFonts w:ascii="Comic Sans MS" w:hAnsi="Comic Sans MS" w:eastAsia="Comic Sans MS" w:cs="Comic Sans MS"/>
                <w:noProof w:val="0"/>
                <w:color w:val="000000" w:themeColor="text1" w:themeTint="FF" w:themeShade="FF"/>
                <w:sz w:val="16"/>
                <w:szCs w:val="16"/>
                <w:lang w:val="en-GB"/>
              </w:rPr>
              <w:t>Milhazes</w:t>
            </w:r>
          </w:p>
        </w:tc>
      </w:tr>
    </w:tbl>
    <w:p w:rsidR="00F813BD" w:rsidP="00F813BD" w:rsidRDefault="00F813BD" w14:paraId="73760D83" w14:textId="77777777">
      <w:pPr>
        <w:rPr>
          <w:rFonts w:ascii="Comic Sans MS" w:hAnsi="Comic Sans MS"/>
          <w:b/>
          <w:sz w:val="24"/>
          <w:szCs w:val="24"/>
          <w:u w:val="single"/>
        </w:rPr>
      </w:pPr>
    </w:p>
    <w:p w:rsidRPr="00E35E21" w:rsidR="00F813BD" w:rsidP="00F813BD" w:rsidRDefault="00F813BD" w14:paraId="12F150FB" w14:textId="77777777">
      <w:pPr>
        <w:rPr>
          <w:rFonts w:ascii="Comic Sans MS" w:hAnsi="Comic Sans MS"/>
          <w:bCs/>
          <w:sz w:val="24"/>
          <w:szCs w:val="24"/>
        </w:rPr>
      </w:pPr>
      <w:r w:rsidRPr="00E35E21">
        <w:rPr>
          <w:rFonts w:ascii="Comic Sans MS" w:hAnsi="Comic Sans MS"/>
          <w:bCs/>
          <w:sz w:val="24"/>
          <w:szCs w:val="24"/>
        </w:rPr>
        <w:t xml:space="preserve">Airedale </w:t>
      </w:r>
      <w:r>
        <w:rPr>
          <w:rFonts w:ascii="Comic Sans MS" w:hAnsi="Comic Sans MS"/>
          <w:bCs/>
          <w:sz w:val="24"/>
          <w:szCs w:val="24"/>
        </w:rPr>
        <w:t>Junior</w:t>
      </w:r>
      <w:r w:rsidRPr="00E35E21">
        <w:rPr>
          <w:rFonts w:ascii="Comic Sans MS" w:hAnsi="Comic Sans MS"/>
          <w:bCs/>
          <w:sz w:val="24"/>
          <w:szCs w:val="24"/>
        </w:rPr>
        <w:t xml:space="preserve"> School</w:t>
      </w:r>
    </w:p>
    <w:tbl>
      <w:tblPr>
        <w:tblStyle w:val="TableGrid"/>
        <w:tblW w:w="0" w:type="auto"/>
        <w:tblLook w:val="04A0" w:firstRow="1" w:lastRow="0" w:firstColumn="1" w:lastColumn="0" w:noHBand="0" w:noVBand="1"/>
      </w:tblPr>
      <w:tblGrid>
        <w:gridCol w:w="1803"/>
        <w:gridCol w:w="1803"/>
        <w:gridCol w:w="1803"/>
        <w:gridCol w:w="1803"/>
        <w:gridCol w:w="1804"/>
      </w:tblGrid>
      <w:tr w:rsidRPr="0028573A" w:rsidR="003C23F2" w:rsidTr="55C941A3" w14:paraId="130281D7" w14:textId="77777777">
        <w:trPr>
          <w:trHeight w:val="446"/>
        </w:trPr>
        <w:tc>
          <w:tcPr>
            <w:tcW w:w="1803" w:type="dxa"/>
            <w:tcMar/>
            <w:vAlign w:val="center"/>
          </w:tcPr>
          <w:p w:rsidRPr="0028573A" w:rsidR="00F813BD" w:rsidRDefault="00F813BD" w14:paraId="4EBC605C" w14:textId="77777777">
            <w:pPr>
              <w:jc w:val="center"/>
              <w:rPr>
                <w:rFonts w:ascii="Comic Sans MS" w:hAnsi="Comic Sans MS"/>
                <w:b/>
                <w:sz w:val="20"/>
                <w:szCs w:val="20"/>
                <w:highlight w:val="yellow"/>
              </w:rPr>
            </w:pPr>
          </w:p>
        </w:tc>
        <w:tc>
          <w:tcPr>
            <w:tcW w:w="1803" w:type="dxa"/>
            <w:tcMar/>
            <w:vAlign w:val="center"/>
          </w:tcPr>
          <w:p w:rsidRPr="00E35E21" w:rsidR="00F813BD" w:rsidRDefault="00F813BD" w14:paraId="2BC98596" w14:textId="77777777">
            <w:pPr>
              <w:jc w:val="center"/>
              <w:rPr>
                <w:rFonts w:ascii="Comic Sans MS" w:hAnsi="Comic Sans MS"/>
                <w:b/>
                <w:sz w:val="20"/>
                <w:szCs w:val="20"/>
              </w:rPr>
            </w:pPr>
            <w:r w:rsidRPr="00E35E21">
              <w:rPr>
                <w:rFonts w:ascii="Comic Sans MS" w:hAnsi="Comic Sans MS"/>
                <w:b/>
                <w:sz w:val="20"/>
                <w:szCs w:val="20"/>
              </w:rPr>
              <w:t>Year 3</w:t>
            </w:r>
          </w:p>
        </w:tc>
        <w:tc>
          <w:tcPr>
            <w:tcW w:w="1803" w:type="dxa"/>
            <w:tcMar/>
            <w:vAlign w:val="center"/>
          </w:tcPr>
          <w:p w:rsidRPr="00E35E21" w:rsidR="00F813BD" w:rsidRDefault="00F813BD" w14:paraId="6D168F00" w14:textId="77777777">
            <w:pPr>
              <w:jc w:val="center"/>
              <w:rPr>
                <w:rFonts w:ascii="Comic Sans MS" w:hAnsi="Comic Sans MS"/>
                <w:b/>
                <w:sz w:val="20"/>
                <w:szCs w:val="20"/>
              </w:rPr>
            </w:pPr>
            <w:r w:rsidRPr="00E35E21">
              <w:rPr>
                <w:rFonts w:ascii="Comic Sans MS" w:hAnsi="Comic Sans MS"/>
                <w:b/>
                <w:sz w:val="20"/>
                <w:szCs w:val="20"/>
              </w:rPr>
              <w:t>Year 4</w:t>
            </w:r>
          </w:p>
        </w:tc>
        <w:tc>
          <w:tcPr>
            <w:tcW w:w="1803" w:type="dxa"/>
            <w:tcMar/>
            <w:vAlign w:val="center"/>
          </w:tcPr>
          <w:p w:rsidRPr="00E35E21" w:rsidR="00F813BD" w:rsidRDefault="00F813BD" w14:paraId="1578E618" w14:textId="77777777">
            <w:pPr>
              <w:jc w:val="center"/>
              <w:rPr>
                <w:rFonts w:ascii="Comic Sans MS" w:hAnsi="Comic Sans MS"/>
                <w:b/>
                <w:sz w:val="20"/>
                <w:szCs w:val="20"/>
              </w:rPr>
            </w:pPr>
            <w:r w:rsidRPr="00E35E21">
              <w:rPr>
                <w:rFonts w:ascii="Comic Sans MS" w:hAnsi="Comic Sans MS"/>
                <w:b/>
                <w:sz w:val="20"/>
                <w:szCs w:val="20"/>
              </w:rPr>
              <w:t>Year 5</w:t>
            </w:r>
          </w:p>
        </w:tc>
        <w:tc>
          <w:tcPr>
            <w:tcW w:w="1804" w:type="dxa"/>
            <w:tcMar/>
            <w:vAlign w:val="center"/>
          </w:tcPr>
          <w:p w:rsidRPr="00E35E21" w:rsidR="00F813BD" w:rsidRDefault="00F813BD" w14:paraId="5A1FDA31" w14:textId="77777777">
            <w:pPr>
              <w:jc w:val="center"/>
              <w:rPr>
                <w:rFonts w:ascii="Comic Sans MS" w:hAnsi="Comic Sans MS"/>
                <w:b/>
                <w:sz w:val="20"/>
                <w:szCs w:val="20"/>
              </w:rPr>
            </w:pPr>
            <w:r w:rsidRPr="00E35E21">
              <w:rPr>
                <w:rFonts w:ascii="Comic Sans MS" w:hAnsi="Comic Sans MS"/>
                <w:b/>
                <w:sz w:val="20"/>
                <w:szCs w:val="20"/>
              </w:rPr>
              <w:t>Year 6</w:t>
            </w:r>
          </w:p>
        </w:tc>
      </w:tr>
      <w:tr w:rsidRPr="0028573A" w:rsidR="003C23F2" w:rsidTr="55C941A3" w14:paraId="658F2DDE" w14:textId="77777777">
        <w:trPr>
          <w:trHeight w:val="446"/>
        </w:trPr>
        <w:tc>
          <w:tcPr>
            <w:tcW w:w="1803" w:type="dxa"/>
            <w:tcMar/>
            <w:vAlign w:val="center"/>
          </w:tcPr>
          <w:p w:rsidRPr="00E35E21" w:rsidR="00F813BD" w:rsidRDefault="00F813BD" w14:paraId="623BC821" w14:textId="77777777">
            <w:pPr>
              <w:jc w:val="center"/>
              <w:rPr>
                <w:rFonts w:ascii="Comic Sans MS" w:hAnsi="Comic Sans MS"/>
                <w:b/>
                <w:sz w:val="20"/>
                <w:szCs w:val="20"/>
              </w:rPr>
            </w:pPr>
            <w:r w:rsidRPr="00E35E21">
              <w:rPr>
                <w:rFonts w:ascii="Comic Sans MS" w:hAnsi="Comic Sans MS"/>
                <w:b/>
                <w:sz w:val="20"/>
                <w:szCs w:val="20"/>
              </w:rPr>
              <w:t>Autumn 1</w:t>
            </w:r>
          </w:p>
        </w:tc>
        <w:tc>
          <w:tcPr>
            <w:tcW w:w="1803" w:type="dxa"/>
            <w:tcMar/>
            <w:vAlign w:val="center"/>
          </w:tcPr>
          <w:p w:rsidRPr="003C23F2" w:rsidR="008A3997" w:rsidP="55C941A3" w:rsidRDefault="00B2721F" w14:paraId="145F8F85" w14:textId="41741E1D">
            <w:pPr>
              <w:jc w:val="center"/>
              <w:rPr>
                <w:rFonts w:ascii="Comic Sans MS" w:hAnsi="Comic Sans MS" w:eastAsia="Comic Sans MS" w:cs="Comic Sans MS"/>
                <w:sz w:val="16"/>
                <w:szCs w:val="16"/>
              </w:rPr>
            </w:pPr>
            <w:r w:rsidRPr="55C941A3" w:rsidR="66C98374">
              <w:rPr>
                <w:rFonts w:ascii="Comic Sans MS" w:hAnsi="Comic Sans MS" w:eastAsia="Comic Sans MS" w:cs="Comic Sans MS"/>
                <w:sz w:val="16"/>
                <w:szCs w:val="16"/>
              </w:rPr>
              <w:t>Charcoal drawing</w:t>
            </w:r>
          </w:p>
        </w:tc>
        <w:tc>
          <w:tcPr>
            <w:tcW w:w="1803" w:type="dxa"/>
            <w:tcMar/>
            <w:vAlign w:val="center"/>
          </w:tcPr>
          <w:p w:rsidRPr="003C23F2" w:rsidR="00F813BD" w:rsidP="55C941A3" w:rsidRDefault="008A3997" w14:paraId="3111AD4C" w14:textId="402E5744">
            <w:pPr>
              <w:jc w:val="center"/>
              <w:rPr>
                <w:rFonts w:ascii="Comic Sans MS" w:hAnsi="Comic Sans MS" w:eastAsia="Comic Sans MS" w:cs="Comic Sans MS"/>
                <w:sz w:val="16"/>
                <w:szCs w:val="16"/>
              </w:rPr>
            </w:pPr>
            <w:r w:rsidRPr="55C941A3" w:rsidR="4F94401A">
              <w:rPr>
                <w:rFonts w:ascii="Comic Sans MS" w:hAnsi="Comic Sans MS" w:eastAsia="Comic Sans MS" w:cs="Comic Sans MS"/>
                <w:sz w:val="16"/>
                <w:szCs w:val="16"/>
              </w:rPr>
              <w:t xml:space="preserve">Hieroglyphic </w:t>
            </w:r>
            <w:r w:rsidRPr="55C941A3" w:rsidR="0B0CF6A7">
              <w:rPr>
                <w:rFonts w:ascii="Comic Sans MS" w:hAnsi="Comic Sans MS" w:eastAsia="Comic Sans MS" w:cs="Comic Sans MS"/>
                <w:sz w:val="16"/>
                <w:szCs w:val="16"/>
              </w:rPr>
              <w:t>printing</w:t>
            </w:r>
            <w:r w:rsidRPr="55C941A3" w:rsidR="0B0CF6A7">
              <w:rPr>
                <w:rFonts w:ascii="Comic Sans MS" w:hAnsi="Comic Sans MS" w:eastAsia="Comic Sans MS" w:cs="Comic Sans MS"/>
                <w:sz w:val="16"/>
                <w:szCs w:val="16"/>
              </w:rPr>
              <w:t xml:space="preserve"> (string, mono, block)</w:t>
            </w:r>
          </w:p>
        </w:tc>
        <w:tc>
          <w:tcPr>
            <w:tcW w:w="1803" w:type="dxa"/>
            <w:tcMar/>
            <w:vAlign w:val="center"/>
          </w:tcPr>
          <w:p w:rsidRPr="003C23F2" w:rsidR="00F813BD" w:rsidP="55C941A3" w:rsidRDefault="003C23F2" w14:paraId="0E31F722" w14:noSpellErr="1" w14:textId="0D24AE9F">
            <w:pPr>
              <w:jc w:val="center"/>
              <w:rPr>
                <w:rFonts w:ascii="Comic Sans MS" w:hAnsi="Comic Sans MS" w:eastAsia="Comic Sans MS" w:cs="Comic Sans MS"/>
                <w:sz w:val="16"/>
                <w:szCs w:val="16"/>
              </w:rPr>
            </w:pPr>
          </w:p>
        </w:tc>
        <w:tc>
          <w:tcPr>
            <w:tcW w:w="1804" w:type="dxa"/>
            <w:tcMar/>
            <w:vAlign w:val="center"/>
          </w:tcPr>
          <w:p w:rsidRPr="003C23F2" w:rsidR="00F813BD" w:rsidP="55C941A3" w:rsidRDefault="003C23F2" w14:paraId="2DE28182" w14:textId="015B27BA">
            <w:pPr>
              <w:jc w:val="center"/>
              <w:rPr>
                <w:rFonts w:ascii="Comic Sans MS" w:hAnsi="Comic Sans MS" w:eastAsia="Comic Sans MS" w:cs="Comic Sans MS"/>
                <w:sz w:val="16"/>
                <w:szCs w:val="16"/>
              </w:rPr>
            </w:pPr>
            <w:r w:rsidRPr="55C941A3" w:rsidR="0B0CF6A7">
              <w:rPr>
                <w:rFonts w:ascii="Comic Sans MS" w:hAnsi="Comic Sans MS" w:eastAsia="Comic Sans MS" w:cs="Comic Sans MS"/>
                <w:sz w:val="16"/>
                <w:szCs w:val="16"/>
              </w:rPr>
              <w:t>Lowery (Perspective)</w:t>
            </w:r>
          </w:p>
        </w:tc>
      </w:tr>
      <w:tr w:rsidRPr="0028573A" w:rsidR="003C23F2" w:rsidTr="55C941A3" w14:paraId="11C7B342" w14:textId="77777777">
        <w:trPr>
          <w:trHeight w:val="446"/>
        </w:trPr>
        <w:tc>
          <w:tcPr>
            <w:tcW w:w="1803" w:type="dxa"/>
            <w:tcMar/>
            <w:vAlign w:val="center"/>
          </w:tcPr>
          <w:p w:rsidRPr="00E35E21" w:rsidR="00F813BD" w:rsidRDefault="00F813BD" w14:paraId="40DF8F17" w14:textId="77777777">
            <w:pPr>
              <w:jc w:val="center"/>
              <w:rPr>
                <w:rFonts w:ascii="Comic Sans MS" w:hAnsi="Comic Sans MS"/>
                <w:b/>
                <w:sz w:val="20"/>
                <w:szCs w:val="20"/>
              </w:rPr>
            </w:pPr>
            <w:r w:rsidRPr="00E35E21">
              <w:rPr>
                <w:rFonts w:ascii="Comic Sans MS" w:hAnsi="Comic Sans MS"/>
                <w:b/>
                <w:sz w:val="20"/>
                <w:szCs w:val="20"/>
              </w:rPr>
              <w:t>Autumn 2</w:t>
            </w:r>
          </w:p>
        </w:tc>
        <w:tc>
          <w:tcPr>
            <w:tcW w:w="1803" w:type="dxa"/>
            <w:tcMar/>
            <w:vAlign w:val="center"/>
          </w:tcPr>
          <w:p w:rsidRPr="003C23F2" w:rsidR="00F813BD" w:rsidP="55C941A3" w:rsidRDefault="008A3997" w14:paraId="5B813F58" w14:textId="4C3EC994">
            <w:pPr>
              <w:jc w:val="center"/>
              <w:rPr>
                <w:rFonts w:ascii="Comic Sans MS" w:hAnsi="Comic Sans MS" w:eastAsia="Comic Sans MS" w:cs="Comic Sans MS"/>
                <w:sz w:val="16"/>
                <w:szCs w:val="16"/>
              </w:rPr>
            </w:pPr>
          </w:p>
        </w:tc>
        <w:tc>
          <w:tcPr>
            <w:tcW w:w="1803" w:type="dxa"/>
            <w:tcMar/>
            <w:vAlign w:val="center"/>
          </w:tcPr>
          <w:p w:rsidRPr="003C23F2" w:rsidR="00F813BD" w:rsidP="55C941A3" w:rsidRDefault="008A3997" w14:paraId="0867F295" w14:noSpellErr="1" w14:textId="4D25AFC1">
            <w:pPr>
              <w:jc w:val="center"/>
              <w:rPr>
                <w:rFonts w:ascii="Comic Sans MS" w:hAnsi="Comic Sans MS" w:eastAsia="Comic Sans MS" w:cs="Comic Sans MS"/>
                <w:sz w:val="16"/>
                <w:szCs w:val="16"/>
              </w:rPr>
            </w:pPr>
          </w:p>
        </w:tc>
        <w:tc>
          <w:tcPr>
            <w:tcW w:w="1803" w:type="dxa"/>
            <w:tcMar/>
            <w:vAlign w:val="center"/>
          </w:tcPr>
          <w:p w:rsidRPr="003C23F2" w:rsidR="00F813BD" w:rsidP="55C941A3" w:rsidRDefault="003C23F2" w14:paraId="16D1E8EA" w14:textId="6E4FF133">
            <w:pPr>
              <w:jc w:val="center"/>
              <w:rPr>
                <w:rFonts w:ascii="Comic Sans MS" w:hAnsi="Comic Sans MS" w:eastAsia="Comic Sans MS" w:cs="Comic Sans MS"/>
                <w:sz w:val="16"/>
                <w:szCs w:val="16"/>
              </w:rPr>
            </w:pPr>
            <w:r w:rsidRPr="55C941A3" w:rsidR="7DBDB696">
              <w:rPr>
                <w:rFonts w:ascii="Comic Sans MS" w:hAnsi="Comic Sans MS" w:eastAsia="Comic Sans MS" w:cs="Comic Sans MS"/>
                <w:sz w:val="16"/>
                <w:szCs w:val="16"/>
              </w:rPr>
              <w:t>Giacometti (sculpture)</w:t>
            </w:r>
          </w:p>
        </w:tc>
        <w:tc>
          <w:tcPr>
            <w:tcW w:w="1804" w:type="dxa"/>
            <w:tcMar/>
            <w:vAlign w:val="center"/>
          </w:tcPr>
          <w:p w:rsidRPr="003C23F2" w:rsidR="00F813BD" w:rsidP="55C941A3" w:rsidRDefault="003C23F2" w14:paraId="0DE127FC" w14:noSpellErr="1" w14:textId="1607D8A6">
            <w:pPr>
              <w:jc w:val="center"/>
              <w:rPr>
                <w:rFonts w:ascii="Comic Sans MS" w:hAnsi="Comic Sans MS" w:eastAsia="Comic Sans MS" w:cs="Comic Sans MS"/>
                <w:sz w:val="16"/>
                <w:szCs w:val="16"/>
              </w:rPr>
            </w:pPr>
          </w:p>
        </w:tc>
      </w:tr>
      <w:tr w:rsidRPr="0028573A" w:rsidR="003C23F2" w:rsidTr="55C941A3" w14:paraId="25BC3E3B" w14:textId="77777777">
        <w:trPr>
          <w:trHeight w:val="446"/>
        </w:trPr>
        <w:tc>
          <w:tcPr>
            <w:tcW w:w="1803" w:type="dxa"/>
            <w:tcMar/>
            <w:vAlign w:val="center"/>
          </w:tcPr>
          <w:p w:rsidRPr="00E35E21" w:rsidR="00F813BD" w:rsidRDefault="00F813BD" w14:paraId="3534B41C" w14:textId="77777777">
            <w:pPr>
              <w:jc w:val="center"/>
              <w:rPr>
                <w:rFonts w:ascii="Comic Sans MS" w:hAnsi="Comic Sans MS"/>
                <w:b/>
                <w:sz w:val="20"/>
                <w:szCs w:val="20"/>
              </w:rPr>
            </w:pPr>
            <w:r w:rsidRPr="00E35E21">
              <w:rPr>
                <w:rFonts w:ascii="Comic Sans MS" w:hAnsi="Comic Sans MS"/>
                <w:b/>
                <w:sz w:val="20"/>
                <w:szCs w:val="20"/>
              </w:rPr>
              <w:t>Spring 1</w:t>
            </w:r>
          </w:p>
        </w:tc>
        <w:tc>
          <w:tcPr>
            <w:tcW w:w="1803" w:type="dxa"/>
            <w:tcMar/>
            <w:vAlign w:val="center"/>
          </w:tcPr>
          <w:p w:rsidRPr="003C23F2" w:rsidR="00F813BD" w:rsidP="55C941A3" w:rsidRDefault="00F813BD" w14:paraId="41EE5470" w14:textId="4C5512AA">
            <w:pPr>
              <w:jc w:val="center"/>
              <w:rPr>
                <w:rFonts w:ascii="Comic Sans MS" w:hAnsi="Comic Sans MS" w:eastAsia="Comic Sans MS" w:cs="Comic Sans MS"/>
                <w:sz w:val="16"/>
                <w:szCs w:val="16"/>
              </w:rPr>
            </w:pPr>
            <w:r w:rsidRPr="55C941A3" w:rsidR="1C2BEF34">
              <w:rPr>
                <w:rFonts w:ascii="Comic Sans MS" w:hAnsi="Comic Sans MS" w:eastAsia="Comic Sans MS" w:cs="Comic Sans MS"/>
                <w:sz w:val="16"/>
                <w:szCs w:val="16"/>
              </w:rPr>
              <w:t>Cave paintings</w:t>
            </w:r>
          </w:p>
        </w:tc>
        <w:tc>
          <w:tcPr>
            <w:tcW w:w="1803" w:type="dxa"/>
            <w:tcMar/>
            <w:vAlign w:val="center"/>
          </w:tcPr>
          <w:p w:rsidRPr="003C23F2" w:rsidR="00F813BD" w:rsidP="55C941A3" w:rsidRDefault="008A3997" w14:paraId="6F2A245A" w14:textId="1CB34821">
            <w:pPr>
              <w:jc w:val="center"/>
              <w:rPr>
                <w:rFonts w:ascii="Comic Sans MS" w:hAnsi="Comic Sans MS" w:eastAsia="Comic Sans MS" w:cs="Comic Sans MS"/>
                <w:sz w:val="16"/>
                <w:szCs w:val="16"/>
              </w:rPr>
            </w:pPr>
          </w:p>
        </w:tc>
        <w:tc>
          <w:tcPr>
            <w:tcW w:w="1803" w:type="dxa"/>
            <w:tcMar/>
            <w:vAlign w:val="center"/>
          </w:tcPr>
          <w:p w:rsidRPr="003C23F2" w:rsidR="00F813BD" w:rsidP="55C941A3" w:rsidRDefault="003C23F2" w14:paraId="3EC17E77" w14:noSpellErr="1" w14:textId="581A5036">
            <w:pPr>
              <w:jc w:val="center"/>
              <w:rPr>
                <w:rFonts w:ascii="Comic Sans MS" w:hAnsi="Comic Sans MS" w:eastAsia="Comic Sans MS" w:cs="Comic Sans MS"/>
                <w:sz w:val="16"/>
                <w:szCs w:val="16"/>
              </w:rPr>
            </w:pPr>
          </w:p>
        </w:tc>
        <w:tc>
          <w:tcPr>
            <w:tcW w:w="1804" w:type="dxa"/>
            <w:tcMar/>
            <w:vAlign w:val="center"/>
          </w:tcPr>
          <w:p w:rsidRPr="003C23F2" w:rsidR="00F813BD" w:rsidP="55C941A3" w:rsidRDefault="003C23F2" w14:paraId="201D791E" w14:textId="0879C3CC">
            <w:pPr>
              <w:jc w:val="center"/>
              <w:rPr>
                <w:rFonts w:ascii="Comic Sans MS" w:hAnsi="Comic Sans MS" w:eastAsia="Comic Sans MS" w:cs="Comic Sans MS"/>
                <w:sz w:val="16"/>
                <w:szCs w:val="16"/>
              </w:rPr>
            </w:pPr>
          </w:p>
        </w:tc>
      </w:tr>
      <w:tr w:rsidRPr="0028573A" w:rsidR="003C23F2" w:rsidTr="55C941A3" w14:paraId="573F27E6" w14:textId="77777777">
        <w:trPr>
          <w:trHeight w:val="1031"/>
        </w:trPr>
        <w:tc>
          <w:tcPr>
            <w:tcW w:w="1803" w:type="dxa"/>
            <w:tcMar/>
            <w:vAlign w:val="center"/>
          </w:tcPr>
          <w:p w:rsidRPr="00E35E21" w:rsidR="00F813BD" w:rsidRDefault="00F813BD" w14:paraId="41AC181A" w14:textId="77777777">
            <w:pPr>
              <w:jc w:val="center"/>
              <w:rPr>
                <w:rFonts w:ascii="Comic Sans MS" w:hAnsi="Comic Sans MS"/>
                <w:b/>
                <w:sz w:val="20"/>
                <w:szCs w:val="20"/>
              </w:rPr>
            </w:pPr>
            <w:r w:rsidRPr="00E35E21">
              <w:rPr>
                <w:rFonts w:ascii="Comic Sans MS" w:hAnsi="Comic Sans MS"/>
                <w:b/>
                <w:sz w:val="20"/>
                <w:szCs w:val="20"/>
              </w:rPr>
              <w:t>Spring 2</w:t>
            </w:r>
          </w:p>
        </w:tc>
        <w:tc>
          <w:tcPr>
            <w:tcW w:w="1803" w:type="dxa"/>
            <w:tcMar/>
            <w:vAlign w:val="center"/>
          </w:tcPr>
          <w:p w:rsidRPr="003C23F2" w:rsidR="00F813BD" w:rsidP="55C941A3" w:rsidRDefault="008A3997" w14:paraId="02257FE8" w14:noSpellErr="1" w14:textId="2C037477">
            <w:pPr>
              <w:jc w:val="center"/>
              <w:rPr>
                <w:rFonts w:ascii="Comic Sans MS" w:hAnsi="Comic Sans MS" w:eastAsia="Comic Sans MS" w:cs="Comic Sans MS"/>
                <w:sz w:val="16"/>
                <w:szCs w:val="16"/>
              </w:rPr>
            </w:pPr>
          </w:p>
        </w:tc>
        <w:tc>
          <w:tcPr>
            <w:tcW w:w="1803" w:type="dxa"/>
            <w:tcMar/>
            <w:vAlign w:val="center"/>
          </w:tcPr>
          <w:p w:rsidRPr="003C23F2" w:rsidR="00F813BD" w:rsidP="55C941A3" w:rsidRDefault="00F813BD" w14:paraId="73A88E51" w14:textId="19B6D085">
            <w:pPr>
              <w:spacing w:before="0" w:beforeAutospacing="off" w:after="120" w:afterAutospacing="off" w:line="286" w:lineRule="auto"/>
              <w:ind w:left="-20" w:right="0"/>
              <w:jc w:val="center"/>
              <w:rPr>
                <w:rFonts w:ascii="Comic Sans MS" w:hAnsi="Comic Sans MS" w:eastAsia="Comic Sans MS" w:cs="Comic Sans MS"/>
                <w:noProof w:val="0"/>
                <w:color w:val="000000" w:themeColor="text1" w:themeTint="FF" w:themeShade="FF"/>
                <w:sz w:val="16"/>
                <w:szCs w:val="16"/>
                <w:lang w:val="en-GB"/>
              </w:rPr>
            </w:pPr>
            <w:r w:rsidRPr="55C941A3" w:rsidR="732456E3">
              <w:rPr>
                <w:rFonts w:ascii="Comic Sans MS" w:hAnsi="Comic Sans MS" w:eastAsia="Comic Sans MS" w:cs="Comic Sans MS"/>
                <w:noProof w:val="0"/>
                <w:color w:val="000000" w:themeColor="text1" w:themeTint="FF" w:themeShade="FF"/>
                <w:sz w:val="16"/>
                <w:szCs w:val="16"/>
                <w:lang w:val="en-GB"/>
              </w:rPr>
              <w:t>perspective drawing—Whitby (collaborative)</w:t>
            </w:r>
          </w:p>
        </w:tc>
        <w:tc>
          <w:tcPr>
            <w:tcW w:w="1803" w:type="dxa"/>
            <w:tcMar/>
            <w:vAlign w:val="center"/>
          </w:tcPr>
          <w:p w:rsidRPr="003C23F2" w:rsidR="00F813BD" w:rsidP="55C941A3" w:rsidRDefault="003C23F2" w14:paraId="2468AB9F" w14:textId="4CA32D43">
            <w:pPr>
              <w:spacing w:before="0" w:beforeAutospacing="off" w:after="120" w:afterAutospacing="off" w:line="286" w:lineRule="auto"/>
              <w:ind w:left="-20" w:right="0"/>
              <w:jc w:val="center"/>
              <w:rPr>
                <w:rFonts w:ascii="Comic Sans MS" w:hAnsi="Comic Sans MS" w:eastAsia="Comic Sans MS" w:cs="Comic Sans MS"/>
                <w:noProof w:val="0"/>
                <w:color w:val="000000" w:themeColor="text1" w:themeTint="FF" w:themeShade="FF"/>
                <w:sz w:val="16"/>
                <w:szCs w:val="16"/>
                <w:lang w:val="en-GB"/>
              </w:rPr>
            </w:pPr>
            <w:r w:rsidRPr="55C941A3" w:rsidR="732456E3">
              <w:rPr>
                <w:rFonts w:ascii="Comic Sans MS" w:hAnsi="Comic Sans MS" w:eastAsia="Comic Sans MS" w:cs="Comic Sans MS"/>
                <w:noProof w:val="0"/>
                <w:color w:val="000000" w:themeColor="text1" w:themeTint="FF" w:themeShade="FF"/>
                <w:sz w:val="16"/>
                <w:szCs w:val="16"/>
                <w:lang w:val="en-GB"/>
              </w:rPr>
              <w:t>Rivers (perspective &amp; pointillism)</w:t>
            </w:r>
          </w:p>
        </w:tc>
        <w:tc>
          <w:tcPr>
            <w:tcW w:w="1804" w:type="dxa"/>
            <w:tcMar/>
            <w:vAlign w:val="center"/>
          </w:tcPr>
          <w:p w:rsidRPr="003C23F2" w:rsidR="00F813BD" w:rsidP="55C941A3" w:rsidRDefault="003C23F2" w14:paraId="5E8CB66C" w14:textId="197D0D9D">
            <w:pPr>
              <w:pStyle w:val="Normal"/>
              <w:jc w:val="center"/>
              <w:rPr>
                <w:rFonts w:ascii="Comic Sans MS" w:hAnsi="Comic Sans MS" w:eastAsia="Comic Sans MS" w:cs="Comic Sans MS"/>
                <w:noProof w:val="0"/>
                <w:color w:val="000000" w:themeColor="text1" w:themeTint="FF" w:themeShade="FF"/>
                <w:sz w:val="16"/>
                <w:szCs w:val="16"/>
                <w:lang w:val="en-GB"/>
              </w:rPr>
            </w:pPr>
            <w:r w:rsidRPr="55C941A3" w:rsidR="732456E3">
              <w:rPr>
                <w:rFonts w:ascii="Comic Sans MS" w:hAnsi="Comic Sans MS" w:eastAsia="Comic Sans MS" w:cs="Comic Sans MS"/>
                <w:noProof w:val="0"/>
                <w:color w:val="000000" w:themeColor="text1" w:themeTint="FF" w:themeShade="FF"/>
                <w:sz w:val="16"/>
                <w:szCs w:val="16"/>
                <w:lang w:val="en-GB"/>
              </w:rPr>
              <w:t>African Art</w:t>
            </w:r>
          </w:p>
        </w:tc>
      </w:tr>
      <w:tr w:rsidRPr="0028573A" w:rsidR="003C23F2" w:rsidTr="55C941A3" w14:paraId="3B808ACD" w14:textId="77777777">
        <w:trPr>
          <w:trHeight w:val="446"/>
        </w:trPr>
        <w:tc>
          <w:tcPr>
            <w:tcW w:w="1803" w:type="dxa"/>
            <w:tcMar/>
            <w:vAlign w:val="center"/>
          </w:tcPr>
          <w:p w:rsidRPr="00E35E21" w:rsidR="00F813BD" w:rsidRDefault="00F813BD" w14:paraId="2CEA7427" w14:textId="77777777">
            <w:pPr>
              <w:jc w:val="center"/>
              <w:rPr>
                <w:rFonts w:ascii="Comic Sans MS" w:hAnsi="Comic Sans MS"/>
                <w:b/>
                <w:sz w:val="20"/>
                <w:szCs w:val="20"/>
              </w:rPr>
            </w:pPr>
            <w:r w:rsidRPr="00E35E21">
              <w:rPr>
                <w:rFonts w:ascii="Comic Sans MS" w:hAnsi="Comic Sans MS"/>
                <w:b/>
                <w:sz w:val="20"/>
                <w:szCs w:val="20"/>
              </w:rPr>
              <w:t>Summer 1</w:t>
            </w:r>
          </w:p>
        </w:tc>
        <w:tc>
          <w:tcPr>
            <w:tcW w:w="1803" w:type="dxa"/>
            <w:tcMar/>
            <w:vAlign w:val="center"/>
          </w:tcPr>
          <w:p w:rsidRPr="003C23F2" w:rsidR="00F813BD" w:rsidP="55C941A3" w:rsidRDefault="008A3997" w14:paraId="3976CE97" w14:textId="02354C2F">
            <w:pPr>
              <w:spacing w:before="0" w:beforeAutospacing="off" w:after="120" w:afterAutospacing="off" w:line="286" w:lineRule="auto"/>
              <w:ind w:left="-20" w:right="0"/>
              <w:jc w:val="center"/>
              <w:rPr>
                <w:rFonts w:ascii="Comic Sans MS" w:hAnsi="Comic Sans MS" w:eastAsia="Comic Sans MS" w:cs="Comic Sans MS"/>
                <w:noProof w:val="0"/>
                <w:color w:val="000000" w:themeColor="text1" w:themeTint="FF" w:themeShade="FF"/>
                <w:sz w:val="16"/>
                <w:szCs w:val="16"/>
                <w:lang w:val="en-GB"/>
              </w:rPr>
            </w:pPr>
            <w:r w:rsidRPr="55C941A3" w:rsidR="5C00D02A">
              <w:rPr>
                <w:rFonts w:ascii="Comic Sans MS" w:hAnsi="Comic Sans MS" w:eastAsia="Comic Sans MS" w:cs="Comic Sans MS"/>
                <w:noProof w:val="0"/>
                <w:color w:val="000000" w:themeColor="text1" w:themeTint="FF" w:themeShade="FF"/>
                <w:sz w:val="16"/>
                <w:szCs w:val="16"/>
                <w:lang w:val="en-GB"/>
              </w:rPr>
              <w:t>Fossil sculptures</w:t>
            </w:r>
          </w:p>
        </w:tc>
        <w:tc>
          <w:tcPr>
            <w:tcW w:w="1803" w:type="dxa"/>
            <w:tcMar/>
            <w:vAlign w:val="center"/>
          </w:tcPr>
          <w:p w:rsidRPr="003C23F2" w:rsidR="00F813BD" w:rsidP="55C941A3" w:rsidRDefault="008A3997" w14:paraId="1DE04934" w14:textId="7EE63ABF">
            <w:pPr>
              <w:pStyle w:val="Normal"/>
              <w:jc w:val="center"/>
              <w:rPr>
                <w:rFonts w:ascii="Comic Sans MS" w:hAnsi="Comic Sans MS" w:eastAsia="Comic Sans MS" w:cs="Comic Sans MS"/>
                <w:noProof w:val="0"/>
                <w:color w:val="000000" w:themeColor="text1" w:themeTint="FF" w:themeShade="FF"/>
                <w:sz w:val="16"/>
                <w:szCs w:val="16"/>
                <w:lang w:val="en-GB"/>
              </w:rPr>
            </w:pPr>
            <w:r w:rsidRPr="55C941A3" w:rsidR="5C00D02A">
              <w:rPr>
                <w:rFonts w:ascii="Comic Sans MS" w:hAnsi="Comic Sans MS" w:eastAsia="Comic Sans MS" w:cs="Comic Sans MS"/>
                <w:noProof w:val="0"/>
                <w:color w:val="000000" w:themeColor="text1" w:themeTint="FF" w:themeShade="FF"/>
                <w:sz w:val="16"/>
                <w:szCs w:val="16"/>
                <w:lang w:val="en-GB"/>
              </w:rPr>
              <w:t>observational—fine art (portraits</w:t>
            </w:r>
          </w:p>
        </w:tc>
        <w:tc>
          <w:tcPr>
            <w:tcW w:w="1803" w:type="dxa"/>
            <w:tcMar/>
            <w:vAlign w:val="center"/>
          </w:tcPr>
          <w:p w:rsidRPr="003C23F2" w:rsidR="00F813BD" w:rsidP="55C941A3" w:rsidRDefault="003C23F2" w14:paraId="64939957" w14:textId="4D64EC4E">
            <w:pPr>
              <w:spacing w:before="0" w:beforeAutospacing="off" w:after="120" w:afterAutospacing="off" w:line="286" w:lineRule="auto"/>
              <w:ind w:left="-20" w:right="0"/>
              <w:jc w:val="center"/>
              <w:rPr>
                <w:rFonts w:ascii="Comic Sans MS" w:hAnsi="Comic Sans MS" w:eastAsia="Comic Sans MS" w:cs="Comic Sans MS"/>
                <w:noProof w:val="0"/>
                <w:color w:val="000000" w:themeColor="text1" w:themeTint="FF" w:themeShade="FF"/>
                <w:sz w:val="16"/>
                <w:szCs w:val="16"/>
                <w:lang w:val="en-GB"/>
              </w:rPr>
            </w:pPr>
          </w:p>
          <w:p w:rsidRPr="003C23F2" w:rsidR="00F813BD" w:rsidP="55C941A3" w:rsidRDefault="003C23F2" w14:paraId="40651B45" w14:textId="2CFC8F22">
            <w:pPr>
              <w:spacing w:before="0" w:beforeAutospacing="off" w:after="120" w:afterAutospacing="off" w:line="286" w:lineRule="auto"/>
              <w:ind w:left="-20" w:right="0"/>
              <w:jc w:val="center"/>
              <w:rPr>
                <w:rFonts w:ascii="Comic Sans MS" w:hAnsi="Comic Sans MS" w:eastAsia="Comic Sans MS" w:cs="Comic Sans MS"/>
                <w:noProof w:val="0"/>
                <w:color w:val="000000" w:themeColor="text1" w:themeTint="FF" w:themeShade="FF"/>
                <w:sz w:val="16"/>
                <w:szCs w:val="16"/>
                <w:lang w:val="en-GB"/>
              </w:rPr>
            </w:pPr>
            <w:r w:rsidRPr="55C941A3" w:rsidR="5C00D02A">
              <w:rPr>
                <w:rFonts w:ascii="Comic Sans MS" w:hAnsi="Comic Sans MS" w:eastAsia="Comic Sans MS" w:cs="Comic Sans MS"/>
                <w:noProof w:val="0"/>
                <w:color w:val="000000" w:themeColor="text1" w:themeTint="FF" w:themeShade="FF"/>
                <w:sz w:val="16"/>
                <w:szCs w:val="16"/>
                <w:lang w:val="en-GB"/>
              </w:rPr>
              <w:t xml:space="preserve"> Anglo Saxon Crosses/Jewellery</w:t>
            </w:r>
          </w:p>
        </w:tc>
        <w:tc>
          <w:tcPr>
            <w:tcW w:w="1804" w:type="dxa"/>
            <w:tcMar/>
            <w:vAlign w:val="center"/>
          </w:tcPr>
          <w:p w:rsidRPr="003C23F2" w:rsidR="00F813BD" w:rsidP="55C941A3" w:rsidRDefault="00F813BD" w14:paraId="01D3F592" w14:textId="3B8A453F">
            <w:pPr>
              <w:jc w:val="center"/>
              <w:rPr>
                <w:rFonts w:ascii="Comic Sans MS" w:hAnsi="Comic Sans MS" w:eastAsia="Comic Sans MS" w:cs="Comic Sans MS"/>
                <w:sz w:val="16"/>
                <w:szCs w:val="16"/>
              </w:rPr>
            </w:pPr>
            <w:r w:rsidRPr="55C941A3" w:rsidR="0BAD0620">
              <w:rPr>
                <w:rFonts w:ascii="Comic Sans MS" w:hAnsi="Comic Sans MS" w:eastAsia="Comic Sans MS" w:cs="Comic Sans MS"/>
                <w:sz w:val="16"/>
                <w:szCs w:val="16"/>
              </w:rPr>
              <w:t>Printing (layered bunting)</w:t>
            </w:r>
          </w:p>
        </w:tc>
      </w:tr>
      <w:tr w:rsidRPr="003D15A4" w:rsidR="003C23F2" w:rsidTr="55C941A3" w14:paraId="04BBD256" w14:textId="77777777">
        <w:trPr>
          <w:trHeight w:val="446"/>
        </w:trPr>
        <w:tc>
          <w:tcPr>
            <w:tcW w:w="1803" w:type="dxa"/>
            <w:tcMar/>
            <w:vAlign w:val="center"/>
          </w:tcPr>
          <w:p w:rsidRPr="00E35E21" w:rsidR="00F813BD" w:rsidRDefault="00F813BD" w14:paraId="4D59AD1F" w14:textId="77777777">
            <w:pPr>
              <w:jc w:val="center"/>
              <w:rPr>
                <w:rFonts w:ascii="Comic Sans MS" w:hAnsi="Comic Sans MS"/>
                <w:b/>
                <w:sz w:val="20"/>
                <w:szCs w:val="20"/>
              </w:rPr>
            </w:pPr>
            <w:r w:rsidRPr="00E35E21">
              <w:rPr>
                <w:rFonts w:ascii="Comic Sans MS" w:hAnsi="Comic Sans MS"/>
                <w:b/>
                <w:sz w:val="20"/>
                <w:szCs w:val="20"/>
              </w:rPr>
              <w:t>Summer 2</w:t>
            </w:r>
          </w:p>
        </w:tc>
        <w:tc>
          <w:tcPr>
            <w:tcW w:w="1803" w:type="dxa"/>
            <w:tcMar/>
            <w:vAlign w:val="center"/>
          </w:tcPr>
          <w:p w:rsidRPr="003C23F2" w:rsidR="00F813BD" w:rsidP="55C941A3" w:rsidRDefault="008A3997" w14:paraId="04535628" w14:textId="062CADF5">
            <w:pPr>
              <w:jc w:val="center"/>
              <w:rPr>
                <w:rFonts w:ascii="Comic Sans MS" w:hAnsi="Comic Sans MS" w:eastAsia="Comic Sans MS" w:cs="Comic Sans MS"/>
                <w:sz w:val="16"/>
                <w:szCs w:val="16"/>
              </w:rPr>
            </w:pPr>
          </w:p>
        </w:tc>
        <w:tc>
          <w:tcPr>
            <w:tcW w:w="1803" w:type="dxa"/>
            <w:tcMar/>
            <w:vAlign w:val="center"/>
          </w:tcPr>
          <w:p w:rsidRPr="003C23F2" w:rsidR="00F813BD" w:rsidP="55C941A3" w:rsidRDefault="008A3997" w14:paraId="0C1CF27C" w14:noSpellErr="1" w14:textId="721CC5D0">
            <w:pPr>
              <w:jc w:val="center"/>
              <w:rPr>
                <w:rFonts w:ascii="Comic Sans MS" w:hAnsi="Comic Sans MS" w:eastAsia="Comic Sans MS" w:cs="Comic Sans MS"/>
                <w:sz w:val="16"/>
                <w:szCs w:val="16"/>
              </w:rPr>
            </w:pPr>
          </w:p>
        </w:tc>
        <w:tc>
          <w:tcPr>
            <w:tcW w:w="1803" w:type="dxa"/>
            <w:tcMar/>
            <w:vAlign w:val="center"/>
          </w:tcPr>
          <w:p w:rsidRPr="003C23F2" w:rsidR="00F813BD" w:rsidP="55C941A3" w:rsidRDefault="003C23F2" w14:paraId="4D8F2A21" w14:textId="4E12ED59">
            <w:pPr>
              <w:pStyle w:val="Normal"/>
              <w:jc w:val="center"/>
              <w:rPr>
                <w:rFonts w:ascii="Comic Sans MS" w:hAnsi="Comic Sans MS" w:eastAsia="Comic Sans MS" w:cs="Comic Sans MS"/>
                <w:noProof w:val="0"/>
                <w:color w:val="000000" w:themeColor="text1" w:themeTint="FF" w:themeShade="FF"/>
                <w:sz w:val="16"/>
                <w:szCs w:val="16"/>
                <w:lang w:val="en-GB"/>
              </w:rPr>
            </w:pPr>
            <w:r w:rsidRPr="55C941A3" w:rsidR="59C06BF3">
              <w:rPr>
                <w:rFonts w:ascii="Comic Sans MS" w:hAnsi="Comic Sans MS" w:eastAsia="Comic Sans MS" w:cs="Comic Sans MS"/>
                <w:noProof w:val="0"/>
                <w:color w:val="000000" w:themeColor="text1" w:themeTint="FF" w:themeShade="FF"/>
                <w:sz w:val="16"/>
                <w:szCs w:val="16"/>
                <w:lang w:val="en-GB"/>
              </w:rPr>
              <w:t>Rainforest Art - Stephen</w:t>
            </w:r>
          </w:p>
        </w:tc>
        <w:tc>
          <w:tcPr>
            <w:tcW w:w="1804" w:type="dxa"/>
            <w:tcMar/>
            <w:vAlign w:val="center"/>
          </w:tcPr>
          <w:p w:rsidRPr="003C23F2" w:rsidR="00F813BD" w:rsidP="55C941A3" w:rsidRDefault="003C23F2" w14:paraId="011ACAC7" w14:textId="1C32B5A8">
            <w:pPr>
              <w:pStyle w:val="Normal"/>
              <w:spacing w:before="0" w:beforeAutospacing="off" w:after="120" w:afterAutospacing="off" w:line="286" w:lineRule="auto"/>
              <w:ind w:left="-20" w:right="0"/>
              <w:jc w:val="center"/>
              <w:rPr>
                <w:rFonts w:ascii="Comic Sans MS" w:hAnsi="Comic Sans MS" w:eastAsia="Comic Sans MS" w:cs="Comic Sans MS"/>
                <w:noProof w:val="0"/>
                <w:color w:val="000000" w:themeColor="text1" w:themeTint="FF" w:themeShade="FF"/>
                <w:sz w:val="16"/>
                <w:szCs w:val="16"/>
                <w:lang w:val="en-GB"/>
              </w:rPr>
            </w:pPr>
            <w:r w:rsidRPr="55C941A3" w:rsidR="59C06BF3">
              <w:rPr>
                <w:rFonts w:ascii="Comic Sans MS" w:hAnsi="Comic Sans MS" w:eastAsia="Comic Sans MS" w:cs="Comic Sans MS"/>
                <w:noProof w:val="0"/>
                <w:color w:val="000000" w:themeColor="text1" w:themeTint="FF" w:themeShade="FF"/>
                <w:sz w:val="16"/>
                <w:szCs w:val="16"/>
                <w:lang w:val="en-GB"/>
              </w:rPr>
              <w:t xml:space="preserve">                       </w:t>
            </w:r>
            <w:r w:rsidRPr="55C941A3" w:rsidR="3C3F0D31">
              <w:rPr>
                <w:rFonts w:ascii="Comic Sans MS" w:hAnsi="Comic Sans MS" w:eastAsia="Comic Sans MS" w:cs="Comic Sans MS"/>
                <w:noProof w:val="0"/>
                <w:color w:val="000000" w:themeColor="text1" w:themeTint="FF" w:themeShade="FF"/>
                <w:sz w:val="16"/>
                <w:szCs w:val="16"/>
                <w:lang w:val="en-GB"/>
              </w:rPr>
              <w:t xml:space="preserve"> Plastic Collage (collaborative)</w:t>
            </w:r>
          </w:p>
          <w:p w:rsidRPr="003C23F2" w:rsidR="00F813BD" w:rsidP="55C941A3" w:rsidRDefault="003C23F2" w14:paraId="08501ED7" w14:textId="7FAB892F">
            <w:pPr>
              <w:pStyle w:val="Normal"/>
              <w:jc w:val="center"/>
              <w:rPr>
                <w:rFonts w:ascii="Comic Sans MS" w:hAnsi="Comic Sans MS" w:eastAsia="Comic Sans MS" w:cs="Comic Sans MS"/>
                <w:sz w:val="16"/>
                <w:szCs w:val="16"/>
              </w:rPr>
            </w:pPr>
          </w:p>
        </w:tc>
      </w:tr>
    </w:tbl>
    <w:p w:rsidRPr="00776155" w:rsidR="00F813BD" w:rsidP="00F813BD" w:rsidRDefault="00F813BD" w14:paraId="3480D182" w14:textId="77777777">
      <w:pPr>
        <w:rPr>
          <w:rFonts w:ascii="Comic Sans MS" w:hAnsi="Comic Sans MS"/>
          <w:b/>
          <w:u w:val="single"/>
        </w:rPr>
      </w:pPr>
    </w:p>
    <w:p w:rsidRPr="00776155" w:rsidR="00776155" w:rsidP="00776155" w:rsidRDefault="00776155" w14:paraId="028D4C9F" w14:textId="0EA07217">
      <w:pPr>
        <w:shd w:val="clear" w:color="auto" w:fill="FFFFFF"/>
        <w:spacing w:before="100" w:beforeAutospacing="1" w:after="100" w:afterAutospacing="1" w:line="240" w:lineRule="auto"/>
        <w:rPr>
          <w:rFonts w:ascii="Comic Sans MS" w:hAnsi="Comic Sans MS" w:eastAsia="MS Mincho" w:cs="Calibri"/>
          <w:lang w:val="en-US"/>
        </w:rPr>
      </w:pPr>
      <w:r w:rsidRPr="00776155">
        <w:rPr>
          <w:rFonts w:ascii="Comic Sans MS" w:hAnsi="Comic Sans MS" w:eastAsia="Times New Roman" w:cs="Arial"/>
          <w:color w:val="212529"/>
          <w:lang w:eastAsia="en-GB"/>
        </w:rPr>
        <w:t xml:space="preserve">Art links closely to our school drivers </w:t>
      </w:r>
      <w:r w:rsidR="00E5194E">
        <w:rPr>
          <w:rFonts w:ascii="Comic Sans MS" w:hAnsi="Comic Sans MS" w:eastAsia="Times New Roman" w:cs="Arial"/>
          <w:color w:val="212529"/>
          <w:lang w:eastAsia="en-GB"/>
        </w:rPr>
        <w:t xml:space="preserve">and our </w:t>
      </w:r>
      <w:r w:rsidRPr="00776155">
        <w:rPr>
          <w:rFonts w:ascii="Comic Sans MS" w:hAnsi="Comic Sans MS" w:eastAsia="MS Mincho" w:cs="Calibri"/>
          <w:lang w:val="en-US"/>
        </w:rPr>
        <w:t xml:space="preserve">TRUST values of Ambition, Bravery and Respect underpin our school ethos. Children are introduced to a wide variety of artists and designers who are ‘Famous in the Field’ within the units they study, </w:t>
      </w:r>
      <w:proofErr w:type="gramStart"/>
      <w:r w:rsidRPr="00776155">
        <w:rPr>
          <w:rFonts w:ascii="Comic Sans MS" w:hAnsi="Comic Sans MS" w:eastAsia="MS Mincho" w:cs="Calibri"/>
          <w:lang w:val="en-US"/>
        </w:rPr>
        <w:t>in order for</w:t>
      </w:r>
      <w:proofErr w:type="gramEnd"/>
      <w:r w:rsidRPr="00776155">
        <w:rPr>
          <w:rFonts w:ascii="Comic Sans MS" w:hAnsi="Comic Sans MS" w:eastAsia="MS Mincho" w:cs="Calibri"/>
          <w:lang w:val="en-US"/>
        </w:rPr>
        <w:t xml:space="preserve"> them to raise their aspirations. We understand that our children need to become more resilient and braver in their choices, art promotes this by encouraging children to make independent choices and instilling them with the belief that everyone’s artistic pieces are unique and valued</w:t>
      </w:r>
      <w:r w:rsidRPr="00776155">
        <w:rPr>
          <w:rFonts w:ascii="Comic Sans MS" w:hAnsi="Comic Sans MS" w:cs="Calibri"/>
        </w:rPr>
        <w:t xml:space="preserve">. Children are encouraged to discuss where their artistic creations can be improved in a respectful way, enabling them to build a fundamental skill which can be used later in life. </w:t>
      </w:r>
    </w:p>
    <w:p w:rsidRPr="00776155" w:rsidR="00776155" w:rsidP="00776155" w:rsidRDefault="00776155" w14:paraId="01C12D0F" w14:textId="77777777">
      <w:pPr>
        <w:shd w:val="clear" w:color="auto" w:fill="FFFFFF"/>
        <w:spacing w:before="100" w:beforeAutospacing="1" w:after="100" w:afterAutospacing="1" w:line="240" w:lineRule="auto"/>
        <w:rPr>
          <w:rFonts w:ascii="Comic Sans MS" w:hAnsi="Comic Sans MS" w:eastAsia="MS Mincho" w:cs="Calibri"/>
          <w:color w:val="FF0000"/>
          <w:lang w:val="en-US"/>
        </w:rPr>
      </w:pPr>
      <w:r w:rsidRPr="00776155">
        <w:rPr>
          <w:rFonts w:ascii="Comic Sans MS" w:hAnsi="Comic Sans MS" w:eastAsia="MS Mincho" w:cs="Calibri"/>
          <w:lang w:val="en-US"/>
        </w:rPr>
        <w:t xml:space="preserve">Oracy and communication are fundamental skills that we believe equip our children to be life-long learners. </w:t>
      </w:r>
      <w:r w:rsidRPr="00776155">
        <w:rPr>
          <w:rFonts w:ascii="Comic Sans MS" w:hAnsi="Comic Sans MS" w:cs="Calibri"/>
        </w:rPr>
        <w:t xml:space="preserve">Art supports this aim by children being able to respectfully discuss their pieces and articulate their evaluation process to one another. Our pupils understanding that their voice is a vital tool required for supporting and developing one another’s work is crucial to aid success and promote the use of technical vocabulary. </w:t>
      </w:r>
      <w:r w:rsidRPr="00776155">
        <w:rPr>
          <w:rFonts w:ascii="Comic Sans MS" w:hAnsi="Comic Sans MS" w:eastAsia="MS Mincho" w:cs="Calibri"/>
          <w:color w:val="000000" w:themeColor="text1"/>
          <w:lang w:val="en-US"/>
        </w:rPr>
        <w:t xml:space="preserve">The vocabulary taught in art is carefully chosen and progressive across units of work, which we expect children to know, understand and apply in context.  </w:t>
      </w:r>
    </w:p>
    <w:p w:rsidRPr="00776155" w:rsidR="00776155" w:rsidP="00776155" w:rsidRDefault="00776155" w14:paraId="6AEA3BE4" w14:textId="77777777">
      <w:pPr>
        <w:pStyle w:val="Default"/>
        <w:ind w:left="5"/>
        <w:rPr>
          <w:rFonts w:ascii="Comic Sans MS" w:hAnsi="Comic Sans MS" w:eastAsia="Arial"/>
          <w:color w:val="auto"/>
          <w:sz w:val="22"/>
          <w:szCs w:val="22"/>
        </w:rPr>
      </w:pPr>
      <w:r w:rsidRPr="00776155">
        <w:rPr>
          <w:rFonts w:ascii="Comic Sans MS" w:hAnsi="Comic Sans MS" w:eastAsia="MS Mincho"/>
          <w:sz w:val="22"/>
          <w:szCs w:val="22"/>
          <w:lang w:val="en-US"/>
        </w:rPr>
        <w:t xml:space="preserve">Being independent and fostering a love for learning is crucial in our school. </w:t>
      </w:r>
      <w:r w:rsidRPr="00776155">
        <w:rPr>
          <w:rFonts w:ascii="Comic Sans MS" w:hAnsi="Comic Sans MS"/>
          <w:sz w:val="22"/>
          <w:szCs w:val="22"/>
        </w:rPr>
        <w:t xml:space="preserve">Our children need to develop enquiring minds and investigate with their pieces, which again is linked to resilience. Developing creativity is a vital life skill, which will equip them to be lifelong learners. Our art curriculum </w:t>
      </w:r>
      <w:r w:rsidRPr="00776155">
        <w:rPr>
          <w:rFonts w:ascii="Comic Sans MS" w:hAnsi="Comic Sans MS"/>
          <w:color w:val="auto"/>
          <w:sz w:val="22"/>
          <w:szCs w:val="22"/>
        </w:rPr>
        <w:t xml:space="preserve">develops the creative, </w:t>
      </w:r>
      <w:proofErr w:type="gramStart"/>
      <w:r w:rsidRPr="00776155">
        <w:rPr>
          <w:rFonts w:ascii="Comic Sans MS" w:hAnsi="Comic Sans MS"/>
          <w:color w:val="auto"/>
          <w:sz w:val="22"/>
          <w:szCs w:val="22"/>
        </w:rPr>
        <w:t>technical</w:t>
      </w:r>
      <w:proofErr w:type="gramEnd"/>
      <w:r w:rsidRPr="00776155">
        <w:rPr>
          <w:rFonts w:ascii="Comic Sans MS" w:hAnsi="Comic Sans MS"/>
          <w:color w:val="auto"/>
          <w:sz w:val="22"/>
          <w:szCs w:val="22"/>
        </w:rPr>
        <w:t xml:space="preserve"> and practical expertise needed to be innovative designers.</w:t>
      </w:r>
    </w:p>
    <w:p w:rsidRPr="00301ADD" w:rsidR="00EF3564" w:rsidP="00EF3564" w:rsidRDefault="00EF3564" w14:paraId="426699CA" w14:textId="77777777">
      <w:pPr>
        <w:spacing w:after="0"/>
        <w:rPr>
          <w:rFonts w:ascii="Comic Sans MS" w:hAnsi="Comic Sans MS" w:cstheme="majorHAnsi"/>
          <w:color w:val="7030A0"/>
          <w:sz w:val="24"/>
          <w:szCs w:val="24"/>
        </w:rPr>
      </w:pPr>
    </w:p>
    <w:p w:rsidRPr="00EF3564" w:rsidR="00F813BD" w:rsidP="00710CAA" w:rsidRDefault="00F813BD" w14:paraId="4665C608" w14:textId="77777777">
      <w:pPr>
        <w:spacing w:after="0"/>
        <w:rPr>
          <w:rFonts w:ascii="Comic Sans MS" w:hAnsi="Comic Sans MS" w:cstheme="majorHAnsi"/>
          <w:color w:val="7030A0"/>
        </w:rPr>
      </w:pPr>
    </w:p>
    <w:p w:rsidRPr="001C26E1" w:rsidR="001C26E1" w:rsidP="001C26E1" w:rsidRDefault="001C26E1" w14:paraId="20171E61" w14:textId="77777777">
      <w:pPr>
        <w:rPr>
          <w:rFonts w:ascii="Comic Sans MS" w:hAnsi="Comic Sans MS"/>
          <w:color w:val="7030A0"/>
        </w:rPr>
      </w:pPr>
      <w:r w:rsidRPr="001C26E1">
        <w:rPr>
          <w:rFonts w:ascii="Comic Sans MS" w:hAnsi="Comic Sans MS"/>
          <w:b/>
          <w:color w:val="7030A0"/>
          <w:sz w:val="24"/>
          <w:szCs w:val="24"/>
          <w:u w:val="single"/>
        </w:rPr>
        <w:t xml:space="preserve">Monitoring and Review                                                              </w:t>
      </w:r>
      <w:r w:rsidRPr="001C26E1">
        <w:rPr>
          <w:rFonts w:ascii="Comic Sans MS" w:hAnsi="Comic Sans MS"/>
          <w:color w:val="7030A0"/>
        </w:rPr>
        <w:t xml:space="preserve">Monitoring and review of the quality of the curriculum, takes place on a regular basis in accordance with the school monitoring cycle, the School Development </w:t>
      </w:r>
      <w:proofErr w:type="gramStart"/>
      <w:r w:rsidRPr="001C26E1">
        <w:rPr>
          <w:rFonts w:ascii="Comic Sans MS" w:hAnsi="Comic Sans MS"/>
          <w:color w:val="7030A0"/>
        </w:rPr>
        <w:t>Plan</w:t>
      </w:r>
      <w:proofErr w:type="gramEnd"/>
      <w:r w:rsidRPr="001C26E1">
        <w:rPr>
          <w:rFonts w:ascii="Comic Sans MS" w:hAnsi="Comic Sans MS"/>
          <w:color w:val="7030A0"/>
        </w:rPr>
        <w:t xml:space="preserve"> and the Curriculum Action Plan. The information gathered from monitoring and review will be analysed and evaluated to allow the school to judgement the quality of the curriculum provision and how we can further improve or embed it. </w:t>
      </w:r>
    </w:p>
    <w:p w:rsidRPr="001C26E1" w:rsidR="001C26E1" w:rsidP="001C26E1" w:rsidRDefault="001C26E1" w14:paraId="31F5379F" w14:textId="77777777">
      <w:pPr>
        <w:rPr>
          <w:rFonts w:ascii="Comic Sans MS" w:hAnsi="Comic Sans MS"/>
          <w:color w:val="7030A0"/>
        </w:rPr>
      </w:pPr>
      <w:r w:rsidRPr="001C26E1">
        <w:rPr>
          <w:rFonts w:ascii="Comic Sans MS" w:hAnsi="Comic Sans MS"/>
          <w:color w:val="7030A0"/>
        </w:rPr>
        <w:t xml:space="preserve">Subject Leaders will triangulate a range of evidence to make a judgement on the quality of teaching and learning and when professional development and support is offered. Evidence may be in the form </w:t>
      </w:r>
      <w:proofErr w:type="gramStart"/>
      <w:r w:rsidRPr="001C26E1">
        <w:rPr>
          <w:rFonts w:ascii="Comic Sans MS" w:hAnsi="Comic Sans MS"/>
          <w:color w:val="7030A0"/>
        </w:rPr>
        <w:t>of:</w:t>
      </w:r>
      <w:proofErr w:type="gramEnd"/>
      <w:r w:rsidRPr="001C26E1">
        <w:rPr>
          <w:rFonts w:ascii="Comic Sans MS" w:hAnsi="Comic Sans MS"/>
          <w:color w:val="7030A0"/>
        </w:rPr>
        <w:t xml:space="preserve"> lesson observations, pupil interview, book look/work study, pupil progress meetings, learning walk, learning environment check/audit, staff interview/conversations. </w:t>
      </w:r>
    </w:p>
    <w:p w:rsidR="001C26E1" w:rsidP="001C26E1" w:rsidRDefault="001C26E1" w14:paraId="27639412" w14:textId="77777777">
      <w:pPr>
        <w:rPr>
          <w:rFonts w:ascii="Comic Sans MS" w:hAnsi="Comic Sans MS"/>
        </w:rPr>
      </w:pPr>
    </w:p>
    <w:p w:rsidR="00710CAA" w:rsidP="00710CAA" w:rsidRDefault="00753D74" w14:paraId="00A84CB9" w14:textId="045EDD8B">
      <w:pPr>
        <w:spacing w:after="0"/>
        <w:rPr>
          <w:rFonts w:ascii="Comic Sans MS" w:hAnsi="Comic Sans MS" w:cstheme="majorHAnsi"/>
          <w:b/>
          <w:bCs/>
          <w:u w:val="single"/>
        </w:rPr>
      </w:pPr>
      <w:r>
        <w:rPr>
          <w:rFonts w:ascii="Comic Sans MS" w:hAnsi="Comic Sans MS" w:cstheme="majorHAnsi"/>
          <w:b/>
          <w:bCs/>
          <w:u w:val="single"/>
        </w:rPr>
        <w:t>Ro</w:t>
      </w:r>
      <w:r w:rsidRPr="00710CAA" w:rsidR="00EC6BC1">
        <w:rPr>
          <w:rFonts w:ascii="Comic Sans MS" w:hAnsi="Comic Sans MS" w:cstheme="majorHAnsi"/>
          <w:b/>
          <w:bCs/>
          <w:u w:val="single"/>
        </w:rPr>
        <w:t>les and Responsibilities</w:t>
      </w:r>
    </w:p>
    <w:p w:rsidRPr="00710CAA" w:rsidR="00E84F7E" w:rsidP="00710CAA" w:rsidRDefault="00E84F7E" w14:paraId="5182E384" w14:textId="7AE00EE4">
      <w:pPr>
        <w:spacing w:after="0"/>
        <w:rPr>
          <w:rFonts w:ascii="Comic Sans MS" w:hAnsi="Comic Sans MS" w:cstheme="majorHAnsi"/>
          <w:b/>
          <w:bCs/>
          <w:u w:val="single"/>
        </w:rPr>
      </w:pPr>
      <w:r w:rsidRPr="007502B2">
        <w:rPr>
          <w:rFonts w:ascii="Comic Sans MS" w:hAnsi="Comic Sans MS"/>
        </w:rPr>
        <w:t xml:space="preserve">The </w:t>
      </w:r>
      <w:r w:rsidRPr="007502B2" w:rsidR="00710CAA">
        <w:rPr>
          <w:rFonts w:ascii="Comic Sans MS" w:hAnsi="Comic Sans MS"/>
          <w:b/>
          <w:bCs/>
        </w:rPr>
        <w:t>Academy Council</w:t>
      </w:r>
      <w:r w:rsidRPr="00710CAA" w:rsidR="00710CAA">
        <w:rPr>
          <w:rFonts w:ascii="Comic Sans MS" w:hAnsi="Comic Sans MS"/>
          <w:b/>
          <w:bCs/>
        </w:rPr>
        <w:t xml:space="preserve"> </w:t>
      </w:r>
      <w:r w:rsidRPr="007502B2" w:rsidR="00710CAA">
        <w:rPr>
          <w:rFonts w:ascii="Comic Sans MS" w:hAnsi="Comic Sans MS"/>
        </w:rPr>
        <w:t>will ensure that</w:t>
      </w:r>
      <w:r w:rsidRPr="00710CAA" w:rsidR="00710CAA">
        <w:rPr>
          <w:rFonts w:ascii="Comic Sans MS" w:hAnsi="Comic Sans MS"/>
          <w:b/>
          <w:bCs/>
        </w:rPr>
        <w:t>:</w:t>
      </w:r>
    </w:p>
    <w:p w:rsidR="00E84F7E" w:rsidP="002878B0" w:rsidRDefault="00710CAA" w14:paraId="255F236F" w14:textId="5B39C8CF">
      <w:pPr>
        <w:pStyle w:val="ListParagraph"/>
        <w:numPr>
          <w:ilvl w:val="0"/>
          <w:numId w:val="18"/>
        </w:numPr>
        <w:spacing w:after="0"/>
        <w:ind w:left="567" w:hanging="210"/>
        <w:contextualSpacing w:val="0"/>
        <w:rPr>
          <w:rFonts w:ascii="Comic Sans MS" w:hAnsi="Comic Sans MS"/>
        </w:rPr>
      </w:pPr>
      <w:r>
        <w:rPr>
          <w:rFonts w:ascii="Comic Sans MS" w:hAnsi="Comic Sans MS"/>
        </w:rPr>
        <w:t>the policy is effective</w:t>
      </w:r>
      <w:r w:rsidRPr="00710CAA" w:rsidR="00E84F7E">
        <w:rPr>
          <w:rFonts w:ascii="Comic Sans MS" w:hAnsi="Comic Sans MS"/>
        </w:rPr>
        <w:t xml:space="preserve"> and hold the headteacher to account for its implementation.</w:t>
      </w:r>
    </w:p>
    <w:p w:rsidR="00710CAA" w:rsidP="002878B0" w:rsidRDefault="00710CAA" w14:paraId="4EAB1A62" w14:textId="52D9A203">
      <w:pPr>
        <w:pStyle w:val="ListParagraph"/>
        <w:numPr>
          <w:ilvl w:val="0"/>
          <w:numId w:val="18"/>
        </w:numPr>
        <w:spacing w:after="0"/>
        <w:ind w:left="567" w:hanging="210"/>
        <w:contextualSpacing w:val="0"/>
        <w:rPr>
          <w:rFonts w:ascii="Comic Sans MS" w:hAnsi="Comic Sans MS"/>
        </w:rPr>
      </w:pPr>
      <w:r w:rsidRPr="00E84F7E">
        <w:rPr>
          <w:rFonts w:ascii="Comic Sans MS" w:hAnsi="Comic Sans MS"/>
        </w:rPr>
        <w:t xml:space="preserve">robust framework is in place for setting curriculum priorities and aspirational </w:t>
      </w:r>
      <w:proofErr w:type="gramStart"/>
      <w:r w:rsidRPr="00E84F7E">
        <w:rPr>
          <w:rFonts w:ascii="Comic Sans MS" w:hAnsi="Comic Sans MS"/>
        </w:rPr>
        <w:t>targets</w:t>
      </w:r>
      <w:proofErr w:type="gramEnd"/>
    </w:p>
    <w:p w:rsidR="00710CAA" w:rsidP="002878B0" w:rsidRDefault="00710CAA" w14:paraId="3D788E74" w14:textId="02292DC0">
      <w:pPr>
        <w:pStyle w:val="ListParagraph"/>
        <w:numPr>
          <w:ilvl w:val="0"/>
          <w:numId w:val="18"/>
        </w:numPr>
        <w:spacing w:after="0"/>
        <w:ind w:left="567" w:hanging="210"/>
        <w:contextualSpacing w:val="0"/>
        <w:rPr>
          <w:rFonts w:ascii="Comic Sans MS" w:hAnsi="Comic Sans MS"/>
        </w:rPr>
      </w:pPr>
      <w:r>
        <w:rPr>
          <w:rFonts w:ascii="Comic Sans MS" w:hAnsi="Comic Sans MS"/>
        </w:rPr>
        <w:t xml:space="preserve">the </w:t>
      </w:r>
      <w:r w:rsidRPr="00E84F7E">
        <w:rPr>
          <w:rFonts w:ascii="Comic Sans MS" w:hAnsi="Comic Sans MS"/>
        </w:rPr>
        <w:t xml:space="preserve">school is teaching a "broad and balanced </w:t>
      </w:r>
      <w:proofErr w:type="gramStart"/>
      <w:r w:rsidRPr="00E84F7E">
        <w:rPr>
          <w:rFonts w:ascii="Comic Sans MS" w:hAnsi="Comic Sans MS"/>
        </w:rPr>
        <w:t>curriculum"</w:t>
      </w:r>
      <w:proofErr w:type="gramEnd"/>
      <w:r w:rsidRPr="00E84F7E">
        <w:rPr>
          <w:rFonts w:ascii="Comic Sans MS" w:hAnsi="Comic Sans MS"/>
        </w:rPr>
        <w:t xml:space="preserve"> </w:t>
      </w:r>
    </w:p>
    <w:p w:rsidR="00710CAA" w:rsidP="002878B0" w:rsidRDefault="00710CAA" w14:paraId="4DE83D1D" w14:textId="2635E1B9">
      <w:pPr>
        <w:pStyle w:val="ListParagraph"/>
        <w:numPr>
          <w:ilvl w:val="0"/>
          <w:numId w:val="18"/>
        </w:numPr>
        <w:spacing w:after="0"/>
        <w:ind w:left="567" w:hanging="210"/>
        <w:contextualSpacing w:val="0"/>
        <w:rPr>
          <w:rFonts w:ascii="Comic Sans MS" w:hAnsi="Comic Sans MS"/>
        </w:rPr>
      </w:pPr>
      <w:r>
        <w:rPr>
          <w:rFonts w:ascii="Comic Sans MS" w:hAnsi="Comic Sans MS"/>
        </w:rPr>
        <w:t>p</w:t>
      </w:r>
      <w:r w:rsidRPr="00E84F7E">
        <w:rPr>
          <w:rFonts w:ascii="Comic Sans MS" w:hAnsi="Comic Sans MS"/>
        </w:rPr>
        <w:t>roper provision is made for pupils with different abilities and needs, including children with special educational needs (SEN)</w:t>
      </w:r>
    </w:p>
    <w:p w:rsidRPr="002878B0" w:rsidR="002878B0" w:rsidP="002878B0" w:rsidRDefault="002878B0" w14:paraId="4E729192" w14:textId="77777777">
      <w:pPr>
        <w:spacing w:after="0"/>
        <w:rPr>
          <w:rFonts w:ascii="Comic Sans MS" w:hAnsi="Comic Sans MS"/>
        </w:rPr>
      </w:pPr>
    </w:p>
    <w:p w:rsidRPr="00E84F7E" w:rsidR="00E84F7E" w:rsidP="00E84F7E" w:rsidRDefault="00E84F7E" w14:paraId="28119A3C" w14:textId="22766BA6">
      <w:pPr>
        <w:pStyle w:val="1bodycopy10pt"/>
        <w:rPr>
          <w:rFonts w:ascii="Comic Sans MS" w:hAnsi="Comic Sans MS"/>
          <w:sz w:val="22"/>
          <w:szCs w:val="22"/>
          <w:lang w:val="en-GB"/>
        </w:rPr>
      </w:pPr>
      <w:r w:rsidRPr="00E84F7E">
        <w:rPr>
          <w:rFonts w:ascii="Comic Sans MS" w:hAnsi="Comic Sans MS"/>
          <w:sz w:val="22"/>
          <w:szCs w:val="22"/>
          <w:lang w:val="en-GB"/>
        </w:rPr>
        <w:t xml:space="preserve">The </w:t>
      </w:r>
      <w:r w:rsidR="00710CAA">
        <w:rPr>
          <w:rFonts w:ascii="Comic Sans MS" w:hAnsi="Comic Sans MS"/>
          <w:b/>
          <w:bCs/>
          <w:sz w:val="22"/>
          <w:szCs w:val="22"/>
          <w:lang w:val="en-GB"/>
        </w:rPr>
        <w:t>H</w:t>
      </w:r>
      <w:r w:rsidRPr="00710CAA">
        <w:rPr>
          <w:rFonts w:ascii="Comic Sans MS" w:hAnsi="Comic Sans MS"/>
          <w:b/>
          <w:bCs/>
          <w:sz w:val="22"/>
          <w:szCs w:val="22"/>
          <w:lang w:val="en-GB"/>
        </w:rPr>
        <w:t xml:space="preserve">eadteacher </w:t>
      </w:r>
      <w:r w:rsidRPr="00E84F7E">
        <w:rPr>
          <w:rFonts w:ascii="Comic Sans MS" w:hAnsi="Comic Sans MS"/>
          <w:sz w:val="22"/>
          <w:szCs w:val="22"/>
          <w:lang w:val="en-GB"/>
        </w:rPr>
        <w:t>is responsible for ensuring that this policy is adhered to, and that:</w:t>
      </w:r>
    </w:p>
    <w:p w:rsidR="007502B2" w:rsidP="00710CAA" w:rsidRDefault="007502B2" w14:paraId="39CC2A2F" w14:textId="671D902E">
      <w:pPr>
        <w:pStyle w:val="4Bulletedcopyblue"/>
        <w:numPr>
          <w:ilvl w:val="0"/>
          <w:numId w:val="19"/>
        </w:numPr>
        <w:rPr>
          <w:rFonts w:ascii="Comic Sans MS" w:hAnsi="Comic Sans MS"/>
          <w:sz w:val="22"/>
          <w:szCs w:val="22"/>
          <w:lang w:val="en-GB"/>
        </w:rPr>
      </w:pPr>
      <w:r>
        <w:rPr>
          <w:rFonts w:ascii="Comic Sans MS" w:hAnsi="Comic Sans MS"/>
          <w:sz w:val="22"/>
          <w:szCs w:val="22"/>
          <w:lang w:val="en-GB"/>
        </w:rPr>
        <w:t xml:space="preserve">teaching, learning and assessment of the curriculum is good, or </w:t>
      </w:r>
      <w:proofErr w:type="gramStart"/>
      <w:r>
        <w:rPr>
          <w:rFonts w:ascii="Comic Sans MS" w:hAnsi="Comic Sans MS"/>
          <w:sz w:val="22"/>
          <w:szCs w:val="22"/>
          <w:lang w:val="en-GB"/>
        </w:rPr>
        <w:t>better,  allowing</w:t>
      </w:r>
      <w:proofErr w:type="gramEnd"/>
      <w:r>
        <w:rPr>
          <w:rFonts w:ascii="Comic Sans MS" w:hAnsi="Comic Sans MS"/>
          <w:sz w:val="22"/>
          <w:szCs w:val="22"/>
          <w:lang w:val="en-GB"/>
        </w:rPr>
        <w:t xml:space="preserve"> all pupils to make good progress and enjoy success and achievement</w:t>
      </w:r>
    </w:p>
    <w:p w:rsidRPr="00E84F7E" w:rsidR="00E84F7E" w:rsidP="00710CAA" w:rsidRDefault="00710CAA" w14:paraId="4656ADEA" w14:textId="04793AA9">
      <w:pPr>
        <w:pStyle w:val="4Bulletedcopyblue"/>
        <w:numPr>
          <w:ilvl w:val="0"/>
          <w:numId w:val="19"/>
        </w:numPr>
        <w:rPr>
          <w:rFonts w:ascii="Comic Sans MS" w:hAnsi="Comic Sans MS"/>
          <w:sz w:val="22"/>
          <w:szCs w:val="22"/>
          <w:lang w:val="en-GB"/>
        </w:rPr>
      </w:pPr>
      <w:r>
        <w:rPr>
          <w:rFonts w:ascii="Comic Sans MS" w:hAnsi="Comic Sans MS"/>
          <w:sz w:val="22"/>
          <w:szCs w:val="22"/>
          <w:lang w:val="en-GB"/>
        </w:rPr>
        <w:t>a</w:t>
      </w:r>
      <w:r w:rsidRPr="00E84F7E" w:rsidR="00E84F7E">
        <w:rPr>
          <w:rFonts w:ascii="Comic Sans MS" w:hAnsi="Comic Sans MS"/>
          <w:sz w:val="22"/>
          <w:szCs w:val="22"/>
          <w:lang w:val="en-GB"/>
        </w:rPr>
        <w:t>ll required elements of the curriculum</w:t>
      </w:r>
      <w:r>
        <w:rPr>
          <w:rFonts w:ascii="Comic Sans MS" w:hAnsi="Comic Sans MS"/>
          <w:sz w:val="22"/>
          <w:szCs w:val="22"/>
          <w:lang w:val="en-GB"/>
        </w:rPr>
        <w:t xml:space="preserve"> </w:t>
      </w:r>
      <w:r w:rsidRPr="00E84F7E" w:rsidR="00E84F7E">
        <w:rPr>
          <w:rFonts w:ascii="Comic Sans MS" w:hAnsi="Comic Sans MS"/>
          <w:sz w:val="22"/>
          <w:szCs w:val="22"/>
          <w:lang w:val="en-GB"/>
        </w:rPr>
        <w:t xml:space="preserve">have aims and objectives which reflect the aims of the school and indicate how the needs of individual pupils will be </w:t>
      </w:r>
      <w:proofErr w:type="gramStart"/>
      <w:r w:rsidRPr="00E84F7E" w:rsidR="00E84F7E">
        <w:rPr>
          <w:rFonts w:ascii="Comic Sans MS" w:hAnsi="Comic Sans MS"/>
          <w:sz w:val="22"/>
          <w:szCs w:val="22"/>
          <w:lang w:val="en-GB"/>
        </w:rPr>
        <w:t>met</w:t>
      </w:r>
      <w:proofErr w:type="gramEnd"/>
    </w:p>
    <w:p w:rsidR="00710CAA" w:rsidP="00710CAA" w:rsidRDefault="00710CAA" w14:paraId="22DEF768" w14:textId="6753C44C">
      <w:pPr>
        <w:pStyle w:val="4Bulletedcopyblue"/>
        <w:numPr>
          <w:ilvl w:val="0"/>
          <w:numId w:val="19"/>
        </w:numPr>
        <w:rPr>
          <w:rFonts w:ascii="Comic Sans MS" w:hAnsi="Comic Sans MS"/>
          <w:sz w:val="22"/>
          <w:szCs w:val="22"/>
          <w:lang w:val="en-GB"/>
        </w:rPr>
      </w:pPr>
      <w:r>
        <w:rPr>
          <w:rFonts w:ascii="Comic Sans MS" w:hAnsi="Comic Sans MS"/>
          <w:sz w:val="22"/>
          <w:szCs w:val="22"/>
          <w:lang w:val="en-GB"/>
        </w:rPr>
        <w:t>t</w:t>
      </w:r>
      <w:r w:rsidRPr="00E84F7E" w:rsidR="00E84F7E">
        <w:rPr>
          <w:rFonts w:ascii="Comic Sans MS" w:hAnsi="Comic Sans MS"/>
          <w:sz w:val="22"/>
          <w:szCs w:val="22"/>
          <w:lang w:val="en-GB"/>
        </w:rPr>
        <w:t xml:space="preserve">he amount of time provided for teaching the required elements of the curriculum is adequate and is reviewed by the </w:t>
      </w:r>
      <w:r w:rsidR="00753D74">
        <w:rPr>
          <w:rFonts w:ascii="Comic Sans MS" w:hAnsi="Comic Sans MS"/>
          <w:sz w:val="22"/>
          <w:szCs w:val="22"/>
          <w:lang w:val="en-GB"/>
        </w:rPr>
        <w:t xml:space="preserve">subject leaders, SLT and academy </w:t>
      </w:r>
      <w:proofErr w:type="gramStart"/>
      <w:r w:rsidR="00753D74">
        <w:rPr>
          <w:rFonts w:ascii="Comic Sans MS" w:hAnsi="Comic Sans MS"/>
          <w:sz w:val="22"/>
          <w:szCs w:val="22"/>
          <w:lang w:val="en-GB"/>
        </w:rPr>
        <w:t>council</w:t>
      </w:r>
      <w:proofErr w:type="gramEnd"/>
    </w:p>
    <w:p w:rsidRPr="00710CAA" w:rsidR="00E84F7E" w:rsidP="00710CAA" w:rsidRDefault="00710CAA" w14:paraId="31B83B3F" w14:textId="369FB642">
      <w:pPr>
        <w:pStyle w:val="4Bulletedcopyblue"/>
        <w:numPr>
          <w:ilvl w:val="0"/>
          <w:numId w:val="19"/>
        </w:numPr>
        <w:rPr>
          <w:rFonts w:ascii="Comic Sans MS" w:hAnsi="Comic Sans MS"/>
          <w:sz w:val="22"/>
          <w:szCs w:val="22"/>
          <w:lang w:val="en-GB"/>
        </w:rPr>
      </w:pPr>
      <w:r>
        <w:rPr>
          <w:rFonts w:ascii="Comic Sans MS" w:hAnsi="Comic Sans MS"/>
          <w:sz w:val="22"/>
          <w:szCs w:val="22"/>
          <w:lang w:val="en-GB"/>
        </w:rPr>
        <w:t>t</w:t>
      </w:r>
      <w:r w:rsidRPr="00710CAA" w:rsidR="00E84F7E">
        <w:rPr>
          <w:rFonts w:ascii="Comic Sans MS" w:hAnsi="Comic Sans MS"/>
          <w:sz w:val="22"/>
          <w:szCs w:val="22"/>
          <w:lang w:val="en-GB"/>
        </w:rPr>
        <w:t>he school’s procedures for assessment meet all legal requirements</w:t>
      </w:r>
      <w:r w:rsidR="00753D74">
        <w:rPr>
          <w:rFonts w:ascii="Comic Sans MS" w:hAnsi="Comic Sans MS"/>
          <w:sz w:val="22"/>
          <w:szCs w:val="22"/>
          <w:lang w:val="en-GB"/>
        </w:rPr>
        <w:t xml:space="preserve">, are robust and have good impact on the progress pupils </w:t>
      </w:r>
      <w:proofErr w:type="gramStart"/>
      <w:r w:rsidR="00753D74">
        <w:rPr>
          <w:rFonts w:ascii="Comic Sans MS" w:hAnsi="Comic Sans MS"/>
          <w:sz w:val="22"/>
          <w:szCs w:val="22"/>
          <w:lang w:val="en-GB"/>
        </w:rPr>
        <w:t>make</w:t>
      </w:r>
      <w:proofErr w:type="gramEnd"/>
    </w:p>
    <w:p w:rsidR="00710CAA" w:rsidP="007502B2" w:rsidRDefault="00710CAA" w14:paraId="56BFEB00" w14:textId="3853ACEF">
      <w:pPr>
        <w:pStyle w:val="4Bulletedcopyblue"/>
        <w:numPr>
          <w:ilvl w:val="0"/>
          <w:numId w:val="19"/>
        </w:numPr>
        <w:rPr>
          <w:rFonts w:ascii="Comic Sans MS" w:hAnsi="Comic Sans MS"/>
          <w:sz w:val="22"/>
          <w:szCs w:val="22"/>
          <w:lang w:val="en-GB"/>
        </w:rPr>
      </w:pPr>
      <w:r>
        <w:rPr>
          <w:rFonts w:ascii="Comic Sans MS" w:hAnsi="Comic Sans MS"/>
          <w:sz w:val="22"/>
          <w:szCs w:val="22"/>
          <w:lang w:val="en-GB"/>
        </w:rPr>
        <w:t>accurate</w:t>
      </w:r>
      <w:r w:rsidRPr="00E84F7E" w:rsidR="00E84F7E">
        <w:rPr>
          <w:rFonts w:ascii="Comic Sans MS" w:hAnsi="Comic Sans MS"/>
          <w:sz w:val="22"/>
          <w:szCs w:val="22"/>
          <w:lang w:val="en-GB"/>
        </w:rPr>
        <w:t xml:space="preserve"> provision is in place for pupils with different abilities and needs, including children with SEN</w:t>
      </w:r>
      <w:r w:rsidR="00753D74">
        <w:rPr>
          <w:rFonts w:ascii="Comic Sans MS" w:hAnsi="Comic Sans MS"/>
          <w:sz w:val="22"/>
          <w:szCs w:val="22"/>
          <w:lang w:val="en-GB"/>
        </w:rPr>
        <w:t xml:space="preserve">D so that they are able to achieve the very best they </w:t>
      </w:r>
      <w:proofErr w:type="gramStart"/>
      <w:r w:rsidR="00753D74">
        <w:rPr>
          <w:rFonts w:ascii="Comic Sans MS" w:hAnsi="Comic Sans MS"/>
          <w:sz w:val="22"/>
          <w:szCs w:val="22"/>
          <w:lang w:val="en-GB"/>
        </w:rPr>
        <w:t>can</w:t>
      </w:r>
      <w:proofErr w:type="gramEnd"/>
    </w:p>
    <w:p w:rsidRPr="007502B2" w:rsidR="002878B0" w:rsidP="002878B0" w:rsidRDefault="002878B0" w14:paraId="7CCD38DC" w14:textId="77777777">
      <w:pPr>
        <w:pStyle w:val="4Bulletedcopyblue"/>
        <w:numPr>
          <w:ilvl w:val="0"/>
          <w:numId w:val="0"/>
        </w:numPr>
        <w:rPr>
          <w:rFonts w:ascii="Comic Sans MS" w:hAnsi="Comic Sans MS"/>
          <w:sz w:val="22"/>
          <w:szCs w:val="22"/>
          <w:lang w:val="en-GB"/>
        </w:rPr>
      </w:pPr>
    </w:p>
    <w:p w:rsidR="00710CAA" w:rsidP="00710CAA" w:rsidRDefault="00710CAA" w14:paraId="3321D962" w14:textId="72995E1D">
      <w:pPr>
        <w:pStyle w:val="4Bulletedcopyblue"/>
        <w:numPr>
          <w:ilvl w:val="0"/>
          <w:numId w:val="0"/>
        </w:numPr>
        <w:spacing w:after="0"/>
        <w:ind w:left="142" w:hanging="170"/>
        <w:rPr>
          <w:rFonts w:ascii="Comic Sans MS" w:hAnsi="Comic Sans MS"/>
          <w:sz w:val="22"/>
          <w:szCs w:val="22"/>
          <w:lang w:val="en-GB"/>
        </w:rPr>
      </w:pPr>
      <w:r w:rsidRPr="00E84F7E">
        <w:rPr>
          <w:rFonts w:ascii="Comic Sans MS" w:hAnsi="Comic Sans MS"/>
          <w:sz w:val="22"/>
          <w:szCs w:val="22"/>
          <w:lang w:val="en-GB"/>
        </w:rPr>
        <w:t xml:space="preserve">The </w:t>
      </w:r>
      <w:r>
        <w:rPr>
          <w:rFonts w:ascii="Comic Sans MS" w:hAnsi="Comic Sans MS"/>
          <w:b/>
          <w:bCs/>
          <w:sz w:val="22"/>
          <w:szCs w:val="22"/>
          <w:lang w:val="en-GB"/>
        </w:rPr>
        <w:t>Senior Leadership Team</w:t>
      </w:r>
      <w:r w:rsidR="007502B2">
        <w:rPr>
          <w:rFonts w:ascii="Comic Sans MS" w:hAnsi="Comic Sans MS"/>
          <w:b/>
          <w:bCs/>
          <w:sz w:val="22"/>
          <w:szCs w:val="22"/>
          <w:lang w:val="en-GB"/>
        </w:rPr>
        <w:t>/Curriculum Leaders</w:t>
      </w:r>
      <w:r w:rsidRPr="00710CAA">
        <w:rPr>
          <w:rFonts w:ascii="Comic Sans MS" w:hAnsi="Comic Sans MS"/>
          <w:b/>
          <w:bCs/>
          <w:sz w:val="22"/>
          <w:szCs w:val="22"/>
          <w:lang w:val="en-GB"/>
        </w:rPr>
        <w:t xml:space="preserve"> </w:t>
      </w:r>
      <w:r w:rsidR="007502B2">
        <w:rPr>
          <w:rFonts w:ascii="Comic Sans MS" w:hAnsi="Comic Sans MS"/>
          <w:sz w:val="22"/>
          <w:szCs w:val="22"/>
          <w:lang w:val="en-GB"/>
        </w:rPr>
        <w:t>are</w:t>
      </w:r>
      <w:r w:rsidRPr="00E84F7E">
        <w:rPr>
          <w:rFonts w:ascii="Comic Sans MS" w:hAnsi="Comic Sans MS"/>
          <w:sz w:val="22"/>
          <w:szCs w:val="22"/>
          <w:lang w:val="en-GB"/>
        </w:rPr>
        <w:t xml:space="preserve"> responsible for ensuring that</w:t>
      </w:r>
      <w:r>
        <w:rPr>
          <w:rFonts w:ascii="Comic Sans MS" w:hAnsi="Comic Sans MS"/>
          <w:sz w:val="22"/>
          <w:szCs w:val="22"/>
          <w:lang w:val="en-GB"/>
        </w:rPr>
        <w:t>:</w:t>
      </w:r>
    </w:p>
    <w:p w:rsidR="007502B2" w:rsidP="007502B2" w:rsidRDefault="007502B2" w14:paraId="574ECD53" w14:textId="2EEA925B">
      <w:pPr>
        <w:pStyle w:val="4Bulletedcopyblue"/>
        <w:numPr>
          <w:ilvl w:val="0"/>
          <w:numId w:val="19"/>
        </w:numPr>
        <w:rPr>
          <w:rFonts w:ascii="Comic Sans MS" w:hAnsi="Comic Sans MS"/>
          <w:sz w:val="22"/>
          <w:szCs w:val="22"/>
          <w:lang w:val="en-GB"/>
        </w:rPr>
      </w:pPr>
      <w:r>
        <w:rPr>
          <w:rFonts w:ascii="Comic Sans MS" w:hAnsi="Comic Sans MS"/>
          <w:sz w:val="22"/>
          <w:szCs w:val="22"/>
          <w:lang w:val="en-GB"/>
        </w:rPr>
        <w:t xml:space="preserve">there is a comprehensive overview of whole school topics and how, when and why key skills and knowledge will be taught through these </w:t>
      </w:r>
      <w:proofErr w:type="gramStart"/>
      <w:r>
        <w:rPr>
          <w:rFonts w:ascii="Comic Sans MS" w:hAnsi="Comic Sans MS"/>
          <w:sz w:val="22"/>
          <w:szCs w:val="22"/>
          <w:lang w:val="en-GB"/>
        </w:rPr>
        <w:t>topics</w:t>
      </w:r>
      <w:proofErr w:type="gramEnd"/>
    </w:p>
    <w:p w:rsidR="007502B2" w:rsidP="007502B2" w:rsidRDefault="007502B2" w14:paraId="54F06E6E" w14:textId="2845A9DD">
      <w:pPr>
        <w:pStyle w:val="4Bulletedcopyblue"/>
        <w:numPr>
          <w:ilvl w:val="0"/>
          <w:numId w:val="19"/>
        </w:numPr>
        <w:rPr>
          <w:rFonts w:ascii="Comic Sans MS" w:hAnsi="Comic Sans MS"/>
          <w:sz w:val="22"/>
          <w:szCs w:val="22"/>
          <w:lang w:val="en-GB"/>
        </w:rPr>
      </w:pPr>
      <w:r>
        <w:rPr>
          <w:rFonts w:ascii="Comic Sans MS" w:hAnsi="Comic Sans MS"/>
          <w:sz w:val="22"/>
          <w:szCs w:val="22"/>
          <w:lang w:val="en-GB"/>
        </w:rPr>
        <w:t>there is clear progression of skills within a year and across years and phases and that knowledge is built upon and</w:t>
      </w:r>
      <w:r w:rsidR="002878B0">
        <w:rPr>
          <w:rFonts w:ascii="Comic Sans MS" w:hAnsi="Comic Sans MS"/>
          <w:sz w:val="22"/>
          <w:szCs w:val="22"/>
          <w:lang w:val="en-GB"/>
        </w:rPr>
        <w:t xml:space="preserve"> </w:t>
      </w:r>
      <w:r>
        <w:rPr>
          <w:rFonts w:ascii="Comic Sans MS" w:hAnsi="Comic Sans MS"/>
          <w:sz w:val="22"/>
          <w:szCs w:val="22"/>
          <w:lang w:val="en-GB"/>
        </w:rPr>
        <w:t xml:space="preserve">embedded and </w:t>
      </w:r>
      <w:proofErr w:type="gramStart"/>
      <w:r>
        <w:rPr>
          <w:rFonts w:ascii="Comic Sans MS" w:hAnsi="Comic Sans MS"/>
          <w:sz w:val="22"/>
          <w:szCs w:val="22"/>
          <w:lang w:val="en-GB"/>
        </w:rPr>
        <w:t>contextualised</w:t>
      </w:r>
      <w:proofErr w:type="gramEnd"/>
    </w:p>
    <w:p w:rsidR="007502B2" w:rsidP="007502B2" w:rsidRDefault="007502B2" w14:paraId="0EBBB6C5" w14:textId="45720443">
      <w:pPr>
        <w:pStyle w:val="4Bulletedcopyblue"/>
        <w:numPr>
          <w:ilvl w:val="0"/>
          <w:numId w:val="19"/>
        </w:numPr>
        <w:rPr>
          <w:rFonts w:ascii="Comic Sans MS" w:hAnsi="Comic Sans MS"/>
          <w:sz w:val="22"/>
          <w:szCs w:val="22"/>
          <w:lang w:val="en-GB"/>
        </w:rPr>
      </w:pPr>
      <w:r>
        <w:rPr>
          <w:rFonts w:ascii="Comic Sans MS" w:hAnsi="Comic Sans MS"/>
          <w:sz w:val="22"/>
          <w:szCs w:val="22"/>
          <w:lang w:val="en-GB"/>
        </w:rPr>
        <w:t xml:space="preserve">there are regular and pertinent opportunities for pupils to apply skills and knowledge within a subject and across </w:t>
      </w:r>
      <w:proofErr w:type="gramStart"/>
      <w:r>
        <w:rPr>
          <w:rFonts w:ascii="Comic Sans MS" w:hAnsi="Comic Sans MS"/>
          <w:sz w:val="22"/>
          <w:szCs w:val="22"/>
          <w:lang w:val="en-GB"/>
        </w:rPr>
        <w:t>subjects</w:t>
      </w:r>
      <w:proofErr w:type="gramEnd"/>
    </w:p>
    <w:p w:rsidR="007502B2" w:rsidP="007502B2" w:rsidRDefault="007502B2" w14:paraId="09DAB5AF" w14:textId="003D9169">
      <w:pPr>
        <w:pStyle w:val="4Bulletedcopyblue"/>
        <w:numPr>
          <w:ilvl w:val="0"/>
          <w:numId w:val="19"/>
        </w:numPr>
        <w:rPr>
          <w:rFonts w:ascii="Comic Sans MS" w:hAnsi="Comic Sans MS"/>
          <w:sz w:val="22"/>
          <w:szCs w:val="22"/>
          <w:lang w:val="en-GB"/>
        </w:rPr>
      </w:pPr>
      <w:r>
        <w:rPr>
          <w:rFonts w:ascii="Comic Sans MS" w:hAnsi="Comic Sans MS"/>
          <w:sz w:val="22"/>
          <w:szCs w:val="22"/>
          <w:lang w:val="en-GB"/>
        </w:rPr>
        <w:t xml:space="preserve">threshold concepts are identified and recognised by staff as essential components to learning; assessment is linked to these concepts as a manner of assessing the progress and achievement of </w:t>
      </w:r>
      <w:proofErr w:type="gramStart"/>
      <w:r>
        <w:rPr>
          <w:rFonts w:ascii="Comic Sans MS" w:hAnsi="Comic Sans MS"/>
          <w:sz w:val="22"/>
          <w:szCs w:val="22"/>
          <w:lang w:val="en-GB"/>
        </w:rPr>
        <w:t>pupils</w:t>
      </w:r>
      <w:proofErr w:type="gramEnd"/>
    </w:p>
    <w:p w:rsidR="007502B2" w:rsidP="007502B2" w:rsidRDefault="007502B2" w14:paraId="7E292A85" w14:textId="6047FD57">
      <w:pPr>
        <w:pStyle w:val="4Bulletedcopyblue"/>
        <w:numPr>
          <w:ilvl w:val="0"/>
          <w:numId w:val="19"/>
        </w:numPr>
        <w:rPr>
          <w:rFonts w:ascii="Comic Sans MS" w:hAnsi="Comic Sans MS"/>
          <w:sz w:val="22"/>
          <w:szCs w:val="22"/>
          <w:lang w:val="en-GB"/>
        </w:rPr>
      </w:pPr>
      <w:r>
        <w:rPr>
          <w:rFonts w:ascii="Comic Sans MS" w:hAnsi="Comic Sans MS"/>
          <w:sz w:val="22"/>
          <w:szCs w:val="22"/>
          <w:lang w:val="en-GB"/>
        </w:rPr>
        <w:t xml:space="preserve">there is collaboration across school, across the Trust and externally so as to develop and embed staff </w:t>
      </w:r>
      <w:proofErr w:type="gramStart"/>
      <w:r>
        <w:rPr>
          <w:rFonts w:ascii="Comic Sans MS" w:hAnsi="Comic Sans MS"/>
          <w:sz w:val="22"/>
          <w:szCs w:val="22"/>
          <w:lang w:val="en-GB"/>
        </w:rPr>
        <w:t>expertise</w:t>
      </w:r>
      <w:proofErr w:type="gramEnd"/>
    </w:p>
    <w:p w:rsidR="002878B0" w:rsidP="007502B2" w:rsidRDefault="002878B0" w14:paraId="7439F7BD" w14:textId="77777777">
      <w:pPr>
        <w:pStyle w:val="4Bulletedcopyblue"/>
        <w:numPr>
          <w:ilvl w:val="0"/>
          <w:numId w:val="19"/>
        </w:numPr>
        <w:rPr>
          <w:rFonts w:ascii="Comic Sans MS" w:hAnsi="Comic Sans MS"/>
          <w:sz w:val="22"/>
          <w:szCs w:val="22"/>
          <w:lang w:val="en-GB"/>
        </w:rPr>
      </w:pPr>
      <w:r>
        <w:rPr>
          <w:rFonts w:ascii="Comic Sans MS" w:hAnsi="Comic Sans MS"/>
          <w:sz w:val="22"/>
          <w:szCs w:val="22"/>
          <w:lang w:val="en-GB"/>
        </w:rPr>
        <w:t xml:space="preserve">subject leaders carry out </w:t>
      </w:r>
      <w:r w:rsidR="007502B2">
        <w:rPr>
          <w:rFonts w:ascii="Comic Sans MS" w:hAnsi="Comic Sans MS"/>
          <w:sz w:val="22"/>
          <w:szCs w:val="22"/>
          <w:lang w:val="en-GB"/>
        </w:rPr>
        <w:t xml:space="preserve">accurate monitoring, tracking and analysis of the quality of teaching and learning in the curriculum </w:t>
      </w:r>
      <w:r>
        <w:rPr>
          <w:rFonts w:ascii="Comic Sans MS" w:hAnsi="Comic Sans MS"/>
          <w:sz w:val="22"/>
          <w:szCs w:val="22"/>
          <w:lang w:val="en-GB"/>
        </w:rPr>
        <w:t xml:space="preserve">and that this results in high-quality </w:t>
      </w:r>
      <w:proofErr w:type="gramStart"/>
      <w:r>
        <w:rPr>
          <w:rFonts w:ascii="Comic Sans MS" w:hAnsi="Comic Sans MS"/>
          <w:sz w:val="22"/>
          <w:szCs w:val="22"/>
          <w:lang w:val="en-GB"/>
        </w:rPr>
        <w:t>provision</w:t>
      </w:r>
      <w:proofErr w:type="gramEnd"/>
    </w:p>
    <w:p w:rsidR="007502B2" w:rsidP="007502B2" w:rsidRDefault="002878B0" w14:paraId="4ED3C793" w14:textId="6EE984BF">
      <w:pPr>
        <w:pStyle w:val="4Bulletedcopyblue"/>
        <w:numPr>
          <w:ilvl w:val="0"/>
          <w:numId w:val="19"/>
        </w:numPr>
        <w:rPr>
          <w:rFonts w:ascii="Comic Sans MS" w:hAnsi="Comic Sans MS"/>
          <w:sz w:val="22"/>
          <w:szCs w:val="22"/>
          <w:lang w:val="en-GB"/>
        </w:rPr>
      </w:pPr>
      <w:r>
        <w:rPr>
          <w:rFonts w:ascii="Comic Sans MS" w:hAnsi="Comic Sans MS"/>
          <w:sz w:val="22"/>
          <w:szCs w:val="22"/>
          <w:lang w:val="en-GB"/>
        </w:rPr>
        <w:t xml:space="preserve">the Headteacher and academy council are informed on the quality of teaching, learning and assessment within the curriculum and the progress and attainment achieved by all </w:t>
      </w:r>
      <w:proofErr w:type="gramStart"/>
      <w:r>
        <w:rPr>
          <w:rFonts w:ascii="Comic Sans MS" w:hAnsi="Comic Sans MS"/>
          <w:sz w:val="22"/>
          <w:szCs w:val="22"/>
          <w:lang w:val="en-GB"/>
        </w:rPr>
        <w:t>pupils</w:t>
      </w:r>
      <w:proofErr w:type="gramEnd"/>
      <w:r w:rsidR="007502B2">
        <w:rPr>
          <w:rFonts w:ascii="Comic Sans MS" w:hAnsi="Comic Sans MS"/>
          <w:sz w:val="22"/>
          <w:szCs w:val="22"/>
          <w:lang w:val="en-GB"/>
        </w:rPr>
        <w:t xml:space="preserve"> </w:t>
      </w:r>
    </w:p>
    <w:p w:rsidRPr="002878B0" w:rsidR="00710CAA" w:rsidP="002878B0" w:rsidRDefault="00710CAA" w14:paraId="6F4EC286" w14:textId="2B59DA52">
      <w:pPr>
        <w:pStyle w:val="4Bulletedcopyblue"/>
        <w:numPr>
          <w:ilvl w:val="0"/>
          <w:numId w:val="19"/>
        </w:numPr>
        <w:rPr>
          <w:rFonts w:ascii="Comic Sans MS" w:hAnsi="Comic Sans MS"/>
          <w:sz w:val="22"/>
          <w:szCs w:val="22"/>
          <w:lang w:val="en-GB"/>
        </w:rPr>
      </w:pPr>
      <w:r w:rsidRPr="002878B0">
        <w:rPr>
          <w:rFonts w:ascii="Comic Sans MS" w:hAnsi="Comic Sans MS"/>
          <w:sz w:val="22"/>
          <w:szCs w:val="22"/>
        </w:rPr>
        <w:t>the school curriculum is implemented in accordance with this policy.</w:t>
      </w:r>
    </w:p>
    <w:p w:rsidR="00710CAA" w:rsidP="00710CAA" w:rsidRDefault="00710CAA" w14:paraId="6ABCFD4F" w14:textId="77777777">
      <w:pPr>
        <w:pStyle w:val="4Bulletedcopyblue"/>
        <w:numPr>
          <w:ilvl w:val="0"/>
          <w:numId w:val="0"/>
        </w:numPr>
        <w:ind w:left="142" w:hanging="170"/>
        <w:rPr>
          <w:rFonts w:ascii="Comic Sans MS" w:hAnsi="Comic Sans MS"/>
          <w:sz w:val="22"/>
          <w:szCs w:val="22"/>
          <w:lang w:val="en-GB"/>
        </w:rPr>
      </w:pPr>
    </w:p>
    <w:p w:rsidR="002878B0" w:rsidP="002878B0" w:rsidRDefault="00710CAA" w14:paraId="20C2FF39" w14:textId="77777777">
      <w:pPr>
        <w:pStyle w:val="4Bulletedcopyblue"/>
        <w:numPr>
          <w:ilvl w:val="0"/>
          <w:numId w:val="0"/>
        </w:numPr>
        <w:ind w:left="142" w:hanging="170"/>
        <w:rPr>
          <w:rFonts w:ascii="Comic Sans MS" w:hAnsi="Comic Sans MS"/>
          <w:sz w:val="22"/>
          <w:szCs w:val="22"/>
          <w:lang w:val="en-GB"/>
        </w:rPr>
      </w:pPr>
      <w:r w:rsidRPr="002878B0">
        <w:rPr>
          <w:rFonts w:ascii="Comic Sans MS" w:hAnsi="Comic Sans MS"/>
          <w:b/>
          <w:bCs/>
          <w:sz w:val="22"/>
          <w:szCs w:val="22"/>
          <w:lang w:val="en-GB"/>
        </w:rPr>
        <w:t>Subject Leaders</w:t>
      </w:r>
      <w:r>
        <w:rPr>
          <w:rFonts w:ascii="Comic Sans MS" w:hAnsi="Comic Sans MS"/>
          <w:sz w:val="22"/>
          <w:szCs w:val="22"/>
          <w:lang w:val="en-GB"/>
        </w:rPr>
        <w:t xml:space="preserve"> are responsible for ensuring that:</w:t>
      </w:r>
    </w:p>
    <w:p w:rsidR="002878B0" w:rsidP="002878B0" w:rsidRDefault="002878B0" w14:paraId="1ABB502A" w14:textId="691A27A4">
      <w:pPr>
        <w:pStyle w:val="4Bulletedcopyblue"/>
        <w:numPr>
          <w:ilvl w:val="0"/>
          <w:numId w:val="20"/>
        </w:numPr>
        <w:ind w:left="567" w:hanging="425"/>
        <w:rPr>
          <w:rFonts w:ascii="Comic Sans MS" w:hAnsi="Comic Sans MS"/>
          <w:sz w:val="22"/>
          <w:szCs w:val="22"/>
          <w:lang w:val="en-GB"/>
        </w:rPr>
      </w:pPr>
      <w:r>
        <w:rPr>
          <w:rFonts w:ascii="Comic Sans MS" w:hAnsi="Comic Sans MS"/>
          <w:sz w:val="22"/>
          <w:szCs w:val="22"/>
          <w:lang w:val="en-GB"/>
        </w:rPr>
        <w:t xml:space="preserve">there is clear progression of skills in their subject, within a year and across years and phases and that knowledge is built upon and embedded and </w:t>
      </w:r>
      <w:proofErr w:type="gramStart"/>
      <w:r>
        <w:rPr>
          <w:rFonts w:ascii="Comic Sans MS" w:hAnsi="Comic Sans MS"/>
          <w:sz w:val="22"/>
          <w:szCs w:val="22"/>
          <w:lang w:val="en-GB"/>
        </w:rPr>
        <w:t>contextualised</w:t>
      </w:r>
      <w:proofErr w:type="gramEnd"/>
    </w:p>
    <w:p w:rsidR="002878B0" w:rsidP="002878B0" w:rsidRDefault="002878B0" w14:paraId="1EFF297C" w14:textId="6A3E1F18">
      <w:pPr>
        <w:pStyle w:val="4Bulletedcopyblue"/>
        <w:numPr>
          <w:ilvl w:val="0"/>
          <w:numId w:val="20"/>
        </w:numPr>
        <w:ind w:left="567" w:hanging="425"/>
        <w:rPr>
          <w:rFonts w:ascii="Comic Sans MS" w:hAnsi="Comic Sans MS"/>
          <w:sz w:val="22"/>
          <w:szCs w:val="22"/>
          <w:lang w:val="en-GB"/>
        </w:rPr>
      </w:pPr>
      <w:r>
        <w:rPr>
          <w:rFonts w:ascii="Comic Sans MS" w:hAnsi="Comic Sans MS"/>
          <w:sz w:val="22"/>
          <w:szCs w:val="22"/>
          <w:lang w:val="en-GB"/>
        </w:rPr>
        <w:t xml:space="preserve">there are regular and pertinent opportunities for pupils to apply skills and knowledge within their subject and across themes and </w:t>
      </w:r>
      <w:proofErr w:type="gramStart"/>
      <w:r>
        <w:rPr>
          <w:rFonts w:ascii="Comic Sans MS" w:hAnsi="Comic Sans MS"/>
          <w:sz w:val="22"/>
          <w:szCs w:val="22"/>
          <w:lang w:val="en-GB"/>
        </w:rPr>
        <w:t>topics</w:t>
      </w:r>
      <w:proofErr w:type="gramEnd"/>
    </w:p>
    <w:p w:rsidRPr="002878B0" w:rsidR="002878B0" w:rsidP="002878B0" w:rsidRDefault="002878B0" w14:paraId="09345B8F" w14:textId="074C7589">
      <w:pPr>
        <w:pStyle w:val="4Bulletedcopyblue"/>
        <w:numPr>
          <w:ilvl w:val="0"/>
          <w:numId w:val="20"/>
        </w:numPr>
        <w:ind w:left="567" w:hanging="425"/>
        <w:rPr>
          <w:rFonts w:ascii="Comic Sans MS" w:hAnsi="Comic Sans MS"/>
        </w:rPr>
      </w:pPr>
      <w:r>
        <w:rPr>
          <w:rFonts w:ascii="Comic Sans MS" w:hAnsi="Comic Sans MS"/>
          <w:sz w:val="22"/>
          <w:szCs w:val="22"/>
          <w:lang w:val="en-GB"/>
        </w:rPr>
        <w:t xml:space="preserve">they carry out accurate monitoring, tracking and analysis of the quality of teaching and learning in the curriculum and that this results in high-quality </w:t>
      </w:r>
      <w:proofErr w:type="gramStart"/>
      <w:r>
        <w:rPr>
          <w:rFonts w:ascii="Comic Sans MS" w:hAnsi="Comic Sans MS"/>
          <w:sz w:val="22"/>
          <w:szCs w:val="22"/>
          <w:lang w:val="en-GB"/>
        </w:rPr>
        <w:t>provision</w:t>
      </w:r>
      <w:proofErr w:type="gramEnd"/>
    </w:p>
    <w:p w:rsidRPr="002878B0" w:rsidR="002878B0" w:rsidP="002878B0" w:rsidRDefault="002878B0" w14:paraId="5CD7F41E" w14:textId="0C13D85A">
      <w:pPr>
        <w:pStyle w:val="4Bulletedcopyblue"/>
        <w:numPr>
          <w:ilvl w:val="0"/>
          <w:numId w:val="20"/>
        </w:numPr>
        <w:ind w:left="567" w:hanging="425"/>
        <w:rPr>
          <w:rFonts w:ascii="Comic Sans MS" w:hAnsi="Comic Sans MS"/>
        </w:rPr>
      </w:pPr>
      <w:r>
        <w:rPr>
          <w:rFonts w:ascii="Comic Sans MS" w:hAnsi="Comic Sans MS"/>
          <w:sz w:val="22"/>
          <w:szCs w:val="22"/>
          <w:lang w:val="en-GB"/>
        </w:rPr>
        <w:t xml:space="preserve">any staff CPD and training needs identified are met and professional development is supported so that teachers are confident and competent teaching the </w:t>
      </w:r>
      <w:proofErr w:type="gramStart"/>
      <w:r>
        <w:rPr>
          <w:rFonts w:ascii="Comic Sans MS" w:hAnsi="Comic Sans MS"/>
          <w:sz w:val="22"/>
          <w:szCs w:val="22"/>
          <w:lang w:val="en-GB"/>
        </w:rPr>
        <w:t>subject</w:t>
      </w:r>
      <w:proofErr w:type="gramEnd"/>
    </w:p>
    <w:p w:rsidRPr="002878B0" w:rsidR="002878B0" w:rsidP="002878B0" w:rsidRDefault="002878B0" w14:paraId="223640FA" w14:textId="712DE4BE">
      <w:pPr>
        <w:pStyle w:val="4Bulletedcopyblue"/>
        <w:numPr>
          <w:ilvl w:val="0"/>
          <w:numId w:val="20"/>
        </w:numPr>
        <w:ind w:left="567" w:hanging="425"/>
        <w:rPr>
          <w:rFonts w:ascii="Comic Sans MS" w:hAnsi="Comic Sans MS"/>
        </w:rPr>
      </w:pPr>
      <w:r>
        <w:rPr>
          <w:rFonts w:ascii="Comic Sans MS" w:hAnsi="Comic Sans MS"/>
          <w:sz w:val="22"/>
          <w:szCs w:val="22"/>
          <w:lang w:val="en-GB"/>
        </w:rPr>
        <w:t xml:space="preserve">there is a high-quality learning environment, rich is books and literature, that supports learners in the </w:t>
      </w:r>
      <w:proofErr w:type="gramStart"/>
      <w:r>
        <w:rPr>
          <w:rFonts w:ascii="Comic Sans MS" w:hAnsi="Comic Sans MS"/>
          <w:sz w:val="22"/>
          <w:szCs w:val="22"/>
          <w:lang w:val="en-GB"/>
        </w:rPr>
        <w:t>subject</w:t>
      </w:r>
      <w:proofErr w:type="gramEnd"/>
    </w:p>
    <w:p w:rsidRPr="002878B0" w:rsidR="002878B0" w:rsidP="002878B0" w:rsidRDefault="002878B0" w14:paraId="4C9F8E6B" w14:textId="77777777">
      <w:pPr>
        <w:pStyle w:val="4Bulletedcopyblue"/>
        <w:numPr>
          <w:ilvl w:val="0"/>
          <w:numId w:val="20"/>
        </w:numPr>
        <w:ind w:left="567" w:hanging="425"/>
        <w:rPr>
          <w:rFonts w:ascii="Comic Sans MS" w:hAnsi="Comic Sans MS"/>
          <w:sz w:val="22"/>
          <w:szCs w:val="22"/>
          <w:lang w:val="en-GB"/>
        </w:rPr>
      </w:pPr>
      <w:r w:rsidRPr="002878B0">
        <w:rPr>
          <w:rFonts w:ascii="Comic Sans MS" w:hAnsi="Comic Sans MS"/>
          <w:sz w:val="22"/>
          <w:szCs w:val="22"/>
        </w:rPr>
        <w:t>the school curriculum is implemented in accordance with this policy.</w:t>
      </w:r>
    </w:p>
    <w:p w:rsidRPr="002878B0" w:rsidR="002878B0" w:rsidP="002878B0" w:rsidRDefault="002878B0" w14:paraId="51BBD07F" w14:textId="2FA99118">
      <w:pPr>
        <w:pStyle w:val="4Bulletedcopyblue"/>
        <w:numPr>
          <w:ilvl w:val="0"/>
          <w:numId w:val="20"/>
        </w:numPr>
        <w:ind w:left="567" w:hanging="425"/>
        <w:rPr>
          <w:rFonts w:ascii="Comic Sans MS" w:hAnsi="Comic Sans MS"/>
          <w:sz w:val="22"/>
          <w:szCs w:val="22"/>
          <w:lang w:val="en-GB"/>
        </w:rPr>
      </w:pPr>
      <w:r>
        <w:rPr>
          <w:rFonts w:ascii="Comic Sans MS" w:hAnsi="Comic Sans MS"/>
          <w:sz w:val="22"/>
          <w:szCs w:val="22"/>
          <w:lang w:val="en-GB"/>
        </w:rPr>
        <w:t>accurate</w:t>
      </w:r>
      <w:r w:rsidRPr="00E84F7E">
        <w:rPr>
          <w:rFonts w:ascii="Comic Sans MS" w:hAnsi="Comic Sans MS"/>
          <w:sz w:val="22"/>
          <w:szCs w:val="22"/>
          <w:lang w:val="en-GB"/>
        </w:rPr>
        <w:t xml:space="preserve"> provision is in place for pupils with different abilities and needs, including children with SEN</w:t>
      </w:r>
      <w:r>
        <w:rPr>
          <w:rFonts w:ascii="Comic Sans MS" w:hAnsi="Comic Sans MS"/>
          <w:sz w:val="22"/>
          <w:szCs w:val="22"/>
          <w:lang w:val="en-GB"/>
        </w:rPr>
        <w:t xml:space="preserve">D so that they are able to achieve the very best they </w:t>
      </w:r>
      <w:proofErr w:type="gramStart"/>
      <w:r>
        <w:rPr>
          <w:rFonts w:ascii="Comic Sans MS" w:hAnsi="Comic Sans MS"/>
          <w:sz w:val="22"/>
          <w:szCs w:val="22"/>
          <w:lang w:val="en-GB"/>
        </w:rPr>
        <w:t>can</w:t>
      </w:r>
      <w:proofErr w:type="gramEnd"/>
    </w:p>
    <w:p w:rsidR="00710CAA" w:rsidP="002878B0" w:rsidRDefault="00710CAA" w14:paraId="25C2B6B8" w14:textId="77777777">
      <w:pPr>
        <w:pStyle w:val="4Bulletedcopyblue"/>
        <w:numPr>
          <w:ilvl w:val="0"/>
          <w:numId w:val="0"/>
        </w:numPr>
        <w:rPr>
          <w:rFonts w:ascii="Comic Sans MS" w:hAnsi="Comic Sans MS"/>
          <w:sz w:val="22"/>
          <w:szCs w:val="22"/>
          <w:lang w:val="en-GB"/>
        </w:rPr>
      </w:pPr>
    </w:p>
    <w:p w:rsidR="00710CAA" w:rsidP="00710CAA" w:rsidRDefault="00710CAA" w14:paraId="57E708B7" w14:textId="448F85F0">
      <w:pPr>
        <w:pStyle w:val="4Bulletedcopyblue"/>
        <w:numPr>
          <w:ilvl w:val="0"/>
          <w:numId w:val="0"/>
        </w:numPr>
        <w:ind w:left="142" w:hanging="170"/>
        <w:rPr>
          <w:rFonts w:ascii="Comic Sans MS" w:hAnsi="Comic Sans MS"/>
          <w:sz w:val="22"/>
          <w:szCs w:val="22"/>
          <w:lang w:val="en-GB"/>
        </w:rPr>
      </w:pPr>
      <w:r w:rsidRPr="002878B0">
        <w:rPr>
          <w:rFonts w:ascii="Comic Sans MS" w:hAnsi="Comic Sans MS"/>
          <w:b/>
          <w:bCs/>
          <w:sz w:val="22"/>
          <w:szCs w:val="22"/>
          <w:lang w:val="en-GB"/>
        </w:rPr>
        <w:t>Class teachers</w:t>
      </w:r>
      <w:r>
        <w:rPr>
          <w:rFonts w:ascii="Comic Sans MS" w:hAnsi="Comic Sans MS"/>
          <w:sz w:val="22"/>
          <w:szCs w:val="22"/>
          <w:lang w:val="en-GB"/>
        </w:rPr>
        <w:t xml:space="preserve"> are responsible for ensuring that:</w:t>
      </w:r>
    </w:p>
    <w:p w:rsidR="002878B0" w:rsidP="002878B0" w:rsidRDefault="002878B0" w14:paraId="58DA7047" w14:textId="2D96A5B5">
      <w:pPr>
        <w:pStyle w:val="4Bulletedcopyblue"/>
        <w:numPr>
          <w:ilvl w:val="0"/>
          <w:numId w:val="20"/>
        </w:numPr>
        <w:ind w:left="567"/>
        <w:rPr>
          <w:rFonts w:ascii="Comic Sans MS" w:hAnsi="Comic Sans MS"/>
          <w:sz w:val="22"/>
          <w:szCs w:val="22"/>
          <w:lang w:val="en-GB"/>
        </w:rPr>
      </w:pPr>
      <w:r>
        <w:rPr>
          <w:rFonts w:ascii="Comic Sans MS" w:hAnsi="Comic Sans MS"/>
          <w:sz w:val="22"/>
          <w:szCs w:val="22"/>
          <w:lang w:val="en-GB"/>
        </w:rPr>
        <w:t xml:space="preserve">lessons and learning are relevant and engaging and are underpinned by the school’s curriculum </w:t>
      </w:r>
      <w:proofErr w:type="gramStart"/>
      <w:r>
        <w:rPr>
          <w:rFonts w:ascii="Comic Sans MS" w:hAnsi="Comic Sans MS"/>
          <w:sz w:val="22"/>
          <w:szCs w:val="22"/>
          <w:lang w:val="en-GB"/>
        </w:rPr>
        <w:t>drivers</w:t>
      </w:r>
      <w:proofErr w:type="gramEnd"/>
    </w:p>
    <w:p w:rsidR="00E35E21" w:rsidP="002878B0" w:rsidRDefault="00E35E21" w14:paraId="6F94C156" w14:textId="26141335">
      <w:pPr>
        <w:pStyle w:val="4Bulletedcopyblue"/>
        <w:numPr>
          <w:ilvl w:val="0"/>
          <w:numId w:val="20"/>
        </w:numPr>
        <w:ind w:left="567"/>
        <w:rPr>
          <w:rFonts w:ascii="Comic Sans MS" w:hAnsi="Comic Sans MS"/>
          <w:sz w:val="22"/>
          <w:szCs w:val="22"/>
          <w:lang w:val="en-GB"/>
        </w:rPr>
      </w:pPr>
      <w:r>
        <w:rPr>
          <w:rFonts w:ascii="Comic Sans MS" w:hAnsi="Comic Sans MS"/>
          <w:sz w:val="22"/>
          <w:szCs w:val="22"/>
          <w:lang w:val="en-GB"/>
        </w:rPr>
        <w:t xml:space="preserve">adaptive teaching allows all pupils to access the learning </w:t>
      </w:r>
      <w:proofErr w:type="gramStart"/>
      <w:r>
        <w:rPr>
          <w:rFonts w:ascii="Comic Sans MS" w:hAnsi="Comic Sans MS"/>
          <w:sz w:val="22"/>
          <w:szCs w:val="22"/>
          <w:lang w:val="en-GB"/>
        </w:rPr>
        <w:t>provided</w:t>
      </w:r>
      <w:proofErr w:type="gramEnd"/>
    </w:p>
    <w:p w:rsidRPr="00794E48" w:rsidR="002878B0" w:rsidP="00794E48" w:rsidRDefault="002878B0" w14:paraId="58243633" w14:textId="66A0BEFC">
      <w:pPr>
        <w:pStyle w:val="4Bulletedcopyblue"/>
        <w:numPr>
          <w:ilvl w:val="0"/>
          <w:numId w:val="20"/>
        </w:numPr>
        <w:rPr>
          <w:rFonts w:ascii="Comic Sans MS" w:hAnsi="Comic Sans MS"/>
          <w:sz w:val="22"/>
          <w:szCs w:val="22"/>
          <w:lang w:val="en-GB"/>
        </w:rPr>
      </w:pPr>
      <w:r>
        <w:rPr>
          <w:rFonts w:ascii="Comic Sans MS" w:hAnsi="Comic Sans MS"/>
          <w:sz w:val="22"/>
          <w:szCs w:val="22"/>
          <w:lang w:val="en-GB"/>
        </w:rPr>
        <w:t>accurate</w:t>
      </w:r>
      <w:r w:rsidRPr="00E84F7E">
        <w:rPr>
          <w:rFonts w:ascii="Comic Sans MS" w:hAnsi="Comic Sans MS"/>
          <w:sz w:val="22"/>
          <w:szCs w:val="22"/>
          <w:lang w:val="en-GB"/>
        </w:rPr>
        <w:t xml:space="preserve"> provision is in place for pupils with different abilities and needs, including children with SEN</w:t>
      </w:r>
      <w:r>
        <w:rPr>
          <w:rFonts w:ascii="Comic Sans MS" w:hAnsi="Comic Sans MS"/>
          <w:sz w:val="22"/>
          <w:szCs w:val="22"/>
          <w:lang w:val="en-GB"/>
        </w:rPr>
        <w:t xml:space="preserve">D so that they are able to achieve the very best they </w:t>
      </w:r>
      <w:proofErr w:type="gramStart"/>
      <w:r>
        <w:rPr>
          <w:rFonts w:ascii="Comic Sans MS" w:hAnsi="Comic Sans MS"/>
          <w:sz w:val="22"/>
          <w:szCs w:val="22"/>
          <w:lang w:val="en-GB"/>
        </w:rPr>
        <w:t>can</w:t>
      </w:r>
      <w:proofErr w:type="gramEnd"/>
    </w:p>
    <w:p w:rsidR="002878B0" w:rsidP="002878B0" w:rsidRDefault="002878B0" w14:paraId="6BFDD653" w14:textId="25910039">
      <w:pPr>
        <w:pStyle w:val="4Bulletedcopyblue"/>
        <w:numPr>
          <w:ilvl w:val="0"/>
          <w:numId w:val="20"/>
        </w:numPr>
        <w:ind w:left="567"/>
        <w:rPr>
          <w:rFonts w:ascii="Comic Sans MS" w:hAnsi="Comic Sans MS"/>
          <w:sz w:val="22"/>
          <w:szCs w:val="22"/>
          <w:lang w:val="en-GB"/>
        </w:rPr>
      </w:pPr>
      <w:r>
        <w:rPr>
          <w:rFonts w:ascii="Comic Sans MS" w:hAnsi="Comic Sans MS"/>
          <w:sz w:val="22"/>
          <w:szCs w:val="22"/>
          <w:lang w:val="en-GB"/>
        </w:rPr>
        <w:t xml:space="preserve">there is clear progression of skills within </w:t>
      </w:r>
      <w:r w:rsidR="00794E48">
        <w:rPr>
          <w:rFonts w:ascii="Comic Sans MS" w:hAnsi="Comic Sans MS"/>
          <w:sz w:val="22"/>
          <w:szCs w:val="22"/>
          <w:lang w:val="en-GB"/>
        </w:rPr>
        <w:t>and across the year</w:t>
      </w:r>
      <w:r>
        <w:rPr>
          <w:rFonts w:ascii="Comic Sans MS" w:hAnsi="Comic Sans MS"/>
          <w:sz w:val="22"/>
          <w:szCs w:val="22"/>
          <w:lang w:val="en-GB"/>
        </w:rPr>
        <w:t xml:space="preserve"> and that knowledge is built upon and embedded and </w:t>
      </w:r>
      <w:proofErr w:type="gramStart"/>
      <w:r>
        <w:rPr>
          <w:rFonts w:ascii="Comic Sans MS" w:hAnsi="Comic Sans MS"/>
          <w:sz w:val="22"/>
          <w:szCs w:val="22"/>
          <w:lang w:val="en-GB"/>
        </w:rPr>
        <w:t>contextualised</w:t>
      </w:r>
      <w:proofErr w:type="gramEnd"/>
    </w:p>
    <w:p w:rsidR="002878B0" w:rsidP="002878B0" w:rsidRDefault="002878B0" w14:paraId="04141F99" w14:textId="46C24081">
      <w:pPr>
        <w:pStyle w:val="4Bulletedcopyblue"/>
        <w:numPr>
          <w:ilvl w:val="0"/>
          <w:numId w:val="20"/>
        </w:numPr>
        <w:ind w:left="567"/>
        <w:rPr>
          <w:rFonts w:ascii="Comic Sans MS" w:hAnsi="Comic Sans MS"/>
          <w:sz w:val="22"/>
          <w:szCs w:val="22"/>
          <w:lang w:val="en-GB"/>
        </w:rPr>
      </w:pPr>
      <w:r>
        <w:rPr>
          <w:rFonts w:ascii="Comic Sans MS" w:hAnsi="Comic Sans MS"/>
          <w:sz w:val="22"/>
          <w:szCs w:val="22"/>
          <w:lang w:val="en-GB"/>
        </w:rPr>
        <w:t xml:space="preserve">there are regular and pertinent opportunities for pupils to apply skills and knowledge within and across themes and </w:t>
      </w:r>
      <w:proofErr w:type="gramStart"/>
      <w:r>
        <w:rPr>
          <w:rFonts w:ascii="Comic Sans MS" w:hAnsi="Comic Sans MS"/>
          <w:sz w:val="22"/>
          <w:szCs w:val="22"/>
          <w:lang w:val="en-GB"/>
        </w:rPr>
        <w:t>topics</w:t>
      </w:r>
      <w:proofErr w:type="gramEnd"/>
    </w:p>
    <w:p w:rsidRPr="002878B0" w:rsidR="002878B0" w:rsidP="002878B0" w:rsidRDefault="002878B0" w14:paraId="130CE45C" w14:textId="6683D48E">
      <w:pPr>
        <w:pStyle w:val="4Bulletedcopyblue"/>
        <w:numPr>
          <w:ilvl w:val="0"/>
          <w:numId w:val="20"/>
        </w:numPr>
        <w:ind w:left="567" w:hanging="377"/>
        <w:rPr>
          <w:rFonts w:ascii="Comic Sans MS" w:hAnsi="Comic Sans MS"/>
        </w:rPr>
      </w:pPr>
      <w:r>
        <w:rPr>
          <w:rFonts w:ascii="Comic Sans MS" w:hAnsi="Comic Sans MS"/>
          <w:sz w:val="22"/>
          <w:szCs w:val="22"/>
          <w:lang w:val="en-GB"/>
        </w:rPr>
        <w:t xml:space="preserve">they </w:t>
      </w:r>
      <w:r w:rsidR="00794E48">
        <w:rPr>
          <w:rFonts w:ascii="Comic Sans MS" w:hAnsi="Comic Sans MS"/>
          <w:sz w:val="22"/>
          <w:szCs w:val="22"/>
          <w:lang w:val="en-GB"/>
        </w:rPr>
        <w:t xml:space="preserve">work with subject and phase leaders in order to </w:t>
      </w:r>
      <w:r>
        <w:rPr>
          <w:rFonts w:ascii="Comic Sans MS" w:hAnsi="Comic Sans MS"/>
          <w:sz w:val="22"/>
          <w:szCs w:val="22"/>
          <w:lang w:val="en-GB"/>
        </w:rPr>
        <w:t>monitor, track and analy</w:t>
      </w:r>
      <w:r w:rsidR="00794E48">
        <w:rPr>
          <w:rFonts w:ascii="Comic Sans MS" w:hAnsi="Comic Sans MS"/>
          <w:sz w:val="22"/>
          <w:szCs w:val="22"/>
          <w:lang w:val="en-GB"/>
        </w:rPr>
        <w:t>se</w:t>
      </w:r>
      <w:r>
        <w:rPr>
          <w:rFonts w:ascii="Comic Sans MS" w:hAnsi="Comic Sans MS"/>
          <w:sz w:val="22"/>
          <w:szCs w:val="22"/>
          <w:lang w:val="en-GB"/>
        </w:rPr>
        <w:t xml:space="preserve"> the quality of </w:t>
      </w:r>
      <w:proofErr w:type="gramStart"/>
      <w:r>
        <w:rPr>
          <w:rFonts w:ascii="Comic Sans MS" w:hAnsi="Comic Sans MS"/>
          <w:sz w:val="22"/>
          <w:szCs w:val="22"/>
          <w:lang w:val="en-GB"/>
        </w:rPr>
        <w:t>learning</w:t>
      </w:r>
      <w:proofErr w:type="gramEnd"/>
      <w:r>
        <w:rPr>
          <w:rFonts w:ascii="Comic Sans MS" w:hAnsi="Comic Sans MS"/>
          <w:sz w:val="22"/>
          <w:szCs w:val="22"/>
          <w:lang w:val="en-GB"/>
        </w:rPr>
        <w:t xml:space="preserve"> </w:t>
      </w:r>
    </w:p>
    <w:p w:rsidRPr="002878B0" w:rsidR="002878B0" w:rsidP="002878B0" w:rsidRDefault="00794E48" w14:paraId="70A1649A" w14:textId="617E8246">
      <w:pPr>
        <w:pStyle w:val="4Bulletedcopyblue"/>
        <w:numPr>
          <w:ilvl w:val="0"/>
          <w:numId w:val="20"/>
        </w:numPr>
        <w:ind w:left="567" w:hanging="377"/>
        <w:rPr>
          <w:rFonts w:ascii="Comic Sans MS" w:hAnsi="Comic Sans MS"/>
        </w:rPr>
      </w:pPr>
      <w:r>
        <w:rPr>
          <w:rFonts w:ascii="Comic Sans MS" w:hAnsi="Comic Sans MS"/>
          <w:sz w:val="22"/>
          <w:szCs w:val="22"/>
          <w:lang w:val="en-GB"/>
        </w:rPr>
        <w:t>they identify any personal</w:t>
      </w:r>
      <w:r w:rsidR="002878B0">
        <w:rPr>
          <w:rFonts w:ascii="Comic Sans MS" w:hAnsi="Comic Sans MS"/>
          <w:sz w:val="22"/>
          <w:szCs w:val="22"/>
          <w:lang w:val="en-GB"/>
        </w:rPr>
        <w:t xml:space="preserve"> CPD and training and</w:t>
      </w:r>
      <w:r>
        <w:rPr>
          <w:rFonts w:ascii="Comic Sans MS" w:hAnsi="Comic Sans MS"/>
          <w:sz w:val="22"/>
          <w:szCs w:val="22"/>
          <w:lang w:val="en-GB"/>
        </w:rPr>
        <w:t xml:space="preserve"> seek</w:t>
      </w:r>
      <w:r w:rsidR="002878B0">
        <w:rPr>
          <w:rFonts w:ascii="Comic Sans MS" w:hAnsi="Comic Sans MS"/>
          <w:sz w:val="22"/>
          <w:szCs w:val="22"/>
          <w:lang w:val="en-GB"/>
        </w:rPr>
        <w:t xml:space="preserve"> professional development so that </w:t>
      </w:r>
      <w:r>
        <w:rPr>
          <w:rFonts w:ascii="Comic Sans MS" w:hAnsi="Comic Sans MS"/>
          <w:sz w:val="22"/>
          <w:szCs w:val="22"/>
          <w:lang w:val="en-GB"/>
        </w:rPr>
        <w:t>they are</w:t>
      </w:r>
      <w:r w:rsidR="002878B0">
        <w:rPr>
          <w:rFonts w:ascii="Comic Sans MS" w:hAnsi="Comic Sans MS"/>
          <w:sz w:val="22"/>
          <w:szCs w:val="22"/>
          <w:lang w:val="en-GB"/>
        </w:rPr>
        <w:t xml:space="preserve"> confident and competent teaching </w:t>
      </w:r>
      <w:r>
        <w:rPr>
          <w:rFonts w:ascii="Comic Sans MS" w:hAnsi="Comic Sans MS"/>
          <w:sz w:val="22"/>
          <w:szCs w:val="22"/>
          <w:lang w:val="en-GB"/>
        </w:rPr>
        <w:t xml:space="preserve">the </w:t>
      </w:r>
      <w:proofErr w:type="gramStart"/>
      <w:r>
        <w:rPr>
          <w:rFonts w:ascii="Comic Sans MS" w:hAnsi="Comic Sans MS"/>
          <w:sz w:val="22"/>
          <w:szCs w:val="22"/>
          <w:lang w:val="en-GB"/>
        </w:rPr>
        <w:t>curriculum</w:t>
      </w:r>
      <w:proofErr w:type="gramEnd"/>
    </w:p>
    <w:p w:rsidRPr="002878B0" w:rsidR="002878B0" w:rsidP="002878B0" w:rsidRDefault="002878B0" w14:paraId="7A9D5736" w14:textId="77777777">
      <w:pPr>
        <w:pStyle w:val="4Bulletedcopyblue"/>
        <w:numPr>
          <w:ilvl w:val="0"/>
          <w:numId w:val="20"/>
        </w:numPr>
        <w:ind w:left="567" w:hanging="377"/>
        <w:rPr>
          <w:rFonts w:ascii="Comic Sans MS" w:hAnsi="Comic Sans MS"/>
        </w:rPr>
      </w:pPr>
      <w:r>
        <w:rPr>
          <w:rFonts w:ascii="Comic Sans MS" w:hAnsi="Comic Sans MS"/>
          <w:sz w:val="22"/>
          <w:szCs w:val="22"/>
          <w:lang w:val="en-GB"/>
        </w:rPr>
        <w:t xml:space="preserve">there is a high-quality learning environment, rich is books and literature, that supports learners in the </w:t>
      </w:r>
      <w:proofErr w:type="gramStart"/>
      <w:r>
        <w:rPr>
          <w:rFonts w:ascii="Comic Sans MS" w:hAnsi="Comic Sans MS"/>
          <w:sz w:val="22"/>
          <w:szCs w:val="22"/>
          <w:lang w:val="en-GB"/>
        </w:rPr>
        <w:t>subject</w:t>
      </w:r>
      <w:proofErr w:type="gramEnd"/>
    </w:p>
    <w:p w:rsidRPr="002878B0" w:rsidR="002878B0" w:rsidP="002878B0" w:rsidRDefault="002878B0" w14:paraId="0127A8C9" w14:textId="77777777">
      <w:pPr>
        <w:pStyle w:val="4Bulletedcopyblue"/>
        <w:numPr>
          <w:ilvl w:val="0"/>
          <w:numId w:val="20"/>
        </w:numPr>
        <w:ind w:left="567"/>
        <w:rPr>
          <w:rFonts w:ascii="Comic Sans MS" w:hAnsi="Comic Sans MS"/>
          <w:sz w:val="22"/>
          <w:szCs w:val="22"/>
          <w:lang w:val="en-GB"/>
        </w:rPr>
      </w:pPr>
      <w:r w:rsidRPr="002878B0">
        <w:rPr>
          <w:rFonts w:ascii="Comic Sans MS" w:hAnsi="Comic Sans MS"/>
          <w:sz w:val="22"/>
          <w:szCs w:val="22"/>
        </w:rPr>
        <w:t>the school curriculum is implemented in accordance with this policy.</w:t>
      </w:r>
    </w:p>
    <w:p w:rsidR="00E35E21" w:rsidP="00E35E21" w:rsidRDefault="00E35E21" w14:paraId="07EDAAC5" w14:textId="77777777">
      <w:pPr>
        <w:rPr>
          <w:rFonts w:ascii="Comic Sans MS" w:hAnsi="Comic Sans MS"/>
          <w:b/>
          <w:sz w:val="24"/>
          <w:szCs w:val="24"/>
          <w:u w:val="single"/>
        </w:rPr>
      </w:pPr>
    </w:p>
    <w:p w:rsidRPr="00D4518A" w:rsidR="00F813BD" w:rsidP="000F0683" w:rsidRDefault="00F813BD" w14:paraId="29AC1158" w14:textId="77777777">
      <w:pPr>
        <w:rPr>
          <w:rFonts w:ascii="Comic Sans MS" w:hAnsi="Comic Sans MS"/>
        </w:rPr>
      </w:pPr>
    </w:p>
    <w:p w:rsidRPr="000F0683" w:rsidR="000F0683" w:rsidP="000F0683" w:rsidRDefault="00A17E37" w14:paraId="67D47E84" w14:textId="1B3D69DB">
      <w:pPr>
        <w:rPr>
          <w:rFonts w:ascii="Comic Sans MS" w:hAnsi="Comic Sans MS" w:cs="Arial"/>
          <w:color w:val="0B0C0C"/>
          <w:shd w:val="clear" w:color="auto" w:fill="FFFFFF"/>
        </w:rPr>
      </w:pPr>
      <w:r w:rsidRPr="002A75B1">
        <w:rPr>
          <w:rFonts w:ascii="Comic Sans MS" w:hAnsi="Comic Sans MS"/>
          <w:b/>
          <w:u w:val="single"/>
        </w:rPr>
        <w:t xml:space="preserve">Inclusion    </w:t>
      </w:r>
      <w:r w:rsidRPr="003D15A4">
        <w:rPr>
          <w:rFonts w:ascii="Comic Sans MS" w:hAnsi="Comic Sans MS"/>
          <w:b/>
          <w:u w:val="single"/>
        </w:rPr>
        <w:t xml:space="preserve">                                                                                                </w:t>
      </w:r>
      <w:r w:rsidRPr="000F0683" w:rsidR="000F0683">
        <w:rPr>
          <w:rFonts w:ascii="Comic Sans MS" w:hAnsi="Comic Sans MS" w:cs="Arial"/>
          <w:color w:val="0B0C0C"/>
          <w:shd w:val="clear" w:color="auto" w:fill="FFFFFF"/>
        </w:rPr>
        <w:t xml:space="preserve">Teachers </w:t>
      </w:r>
      <w:r w:rsidR="000F0683">
        <w:rPr>
          <w:rFonts w:ascii="Comic Sans MS" w:hAnsi="Comic Sans MS" w:cs="Arial"/>
          <w:color w:val="0B0C0C"/>
          <w:shd w:val="clear" w:color="auto" w:fill="FFFFFF"/>
        </w:rPr>
        <w:t>and supporting adults will have</w:t>
      </w:r>
      <w:r w:rsidRPr="000F0683" w:rsidR="000F0683">
        <w:rPr>
          <w:rFonts w:ascii="Comic Sans MS" w:hAnsi="Comic Sans MS" w:cs="Arial"/>
          <w:color w:val="0B0C0C"/>
          <w:shd w:val="clear" w:color="auto" w:fill="FFFFFF"/>
        </w:rPr>
        <w:t xml:space="preserve"> high expectations for </w:t>
      </w:r>
      <w:r w:rsidRPr="002A75B1" w:rsidR="000F0683">
        <w:rPr>
          <w:rFonts w:ascii="Comic Sans MS" w:hAnsi="Comic Sans MS" w:cs="Arial"/>
          <w:i/>
          <w:iCs/>
          <w:color w:val="0B0C0C"/>
          <w:shd w:val="clear" w:color="auto" w:fill="FFFFFF"/>
        </w:rPr>
        <w:t>every</w:t>
      </w:r>
      <w:r w:rsidRPr="000F0683" w:rsidR="000F0683">
        <w:rPr>
          <w:rFonts w:ascii="Comic Sans MS" w:hAnsi="Comic Sans MS" w:cs="Arial"/>
          <w:color w:val="0B0C0C"/>
          <w:shd w:val="clear" w:color="auto" w:fill="FFFFFF"/>
        </w:rPr>
        <w:t xml:space="preserve"> pupil. They should plan</w:t>
      </w:r>
      <w:r w:rsidR="000F0683">
        <w:rPr>
          <w:rFonts w:ascii="Comic Sans MS" w:hAnsi="Comic Sans MS" w:cs="Arial"/>
          <w:color w:val="0B0C0C"/>
          <w:shd w:val="clear" w:color="auto" w:fill="FFFFFF"/>
        </w:rPr>
        <w:t xml:space="preserve">, </w:t>
      </w:r>
      <w:proofErr w:type="gramStart"/>
      <w:r w:rsidR="000F0683">
        <w:rPr>
          <w:rFonts w:ascii="Comic Sans MS" w:hAnsi="Comic Sans MS" w:cs="Arial"/>
          <w:color w:val="0B0C0C"/>
          <w:shd w:val="clear" w:color="auto" w:fill="FFFFFF"/>
        </w:rPr>
        <w:t>deliver</w:t>
      </w:r>
      <w:proofErr w:type="gramEnd"/>
      <w:r w:rsidR="000F0683">
        <w:rPr>
          <w:rFonts w:ascii="Comic Sans MS" w:hAnsi="Comic Sans MS" w:cs="Arial"/>
          <w:color w:val="0B0C0C"/>
          <w:shd w:val="clear" w:color="auto" w:fill="FFFFFF"/>
        </w:rPr>
        <w:t xml:space="preserve"> and assess learning for </w:t>
      </w:r>
      <w:r w:rsidRPr="000F0683" w:rsidR="000F0683">
        <w:rPr>
          <w:rFonts w:ascii="Comic Sans MS" w:hAnsi="Comic Sans MS" w:cs="Arial"/>
          <w:i/>
          <w:iCs/>
          <w:color w:val="0B0C0C"/>
          <w:shd w:val="clear" w:color="auto" w:fill="FFFFFF"/>
        </w:rPr>
        <w:t>all</w:t>
      </w:r>
      <w:r w:rsidR="000F0683">
        <w:rPr>
          <w:rFonts w:ascii="Comic Sans MS" w:hAnsi="Comic Sans MS" w:cs="Arial"/>
          <w:color w:val="0B0C0C"/>
          <w:shd w:val="clear" w:color="auto" w:fill="FFFFFF"/>
        </w:rPr>
        <w:t xml:space="preserve"> pupils including this whose</w:t>
      </w:r>
      <w:r w:rsidRPr="000F0683" w:rsidR="000F0683">
        <w:rPr>
          <w:rFonts w:ascii="Comic Sans MS" w:hAnsi="Comic Sans MS" w:cs="Arial"/>
          <w:color w:val="0B0C0C"/>
          <w:shd w:val="clear" w:color="auto" w:fill="FFFFFF"/>
        </w:rPr>
        <w:t xml:space="preserve"> attainment is significantly above the expected standard</w:t>
      </w:r>
      <w:r w:rsidR="000F0683">
        <w:rPr>
          <w:rFonts w:ascii="Comic Sans MS" w:hAnsi="Comic Sans MS" w:cs="Arial"/>
          <w:color w:val="0B0C0C"/>
          <w:shd w:val="clear" w:color="auto" w:fill="FFFFFF"/>
        </w:rPr>
        <w:t xml:space="preserve"> and</w:t>
      </w:r>
      <w:r w:rsidRPr="000F0683" w:rsidR="000F0683">
        <w:rPr>
          <w:rFonts w:ascii="Comic Sans MS" w:hAnsi="Comic Sans MS" w:cs="Arial"/>
          <w:color w:val="0B0C0C"/>
          <w:shd w:val="clear" w:color="auto" w:fill="FFFFFF"/>
        </w:rPr>
        <w:t xml:space="preserve"> for pupils who have low levels of prior attainment</w:t>
      </w:r>
      <w:r w:rsidR="000F0683">
        <w:rPr>
          <w:rFonts w:ascii="Comic Sans MS" w:hAnsi="Comic Sans MS" w:cs="Arial"/>
          <w:color w:val="0B0C0C"/>
          <w:shd w:val="clear" w:color="auto" w:fill="FFFFFF"/>
        </w:rPr>
        <w:t>, are making slower progress or have an identified special educational need</w:t>
      </w:r>
      <w:r w:rsidRPr="000F0683" w:rsidR="000F0683">
        <w:rPr>
          <w:rFonts w:ascii="Comic Sans MS" w:hAnsi="Comic Sans MS" w:cs="Arial"/>
          <w:color w:val="0B0C0C"/>
          <w:shd w:val="clear" w:color="auto" w:fill="FFFFFF"/>
        </w:rPr>
        <w:t xml:space="preserve">. Teachers should use </w:t>
      </w:r>
      <w:r w:rsidR="000F0683">
        <w:rPr>
          <w:rFonts w:ascii="Comic Sans MS" w:hAnsi="Comic Sans MS" w:cs="Arial"/>
          <w:color w:val="0B0C0C"/>
          <w:shd w:val="clear" w:color="auto" w:fill="FFFFFF"/>
        </w:rPr>
        <w:t xml:space="preserve">the </w:t>
      </w:r>
      <w:r w:rsidRPr="000F0683" w:rsidR="000F0683">
        <w:rPr>
          <w:rFonts w:ascii="Comic Sans MS" w:hAnsi="Comic Sans MS" w:cs="Arial"/>
          <w:color w:val="0B0C0C"/>
          <w:shd w:val="clear" w:color="auto" w:fill="FFFFFF"/>
        </w:rPr>
        <w:t>appropriate</w:t>
      </w:r>
      <w:r w:rsidR="000F0683">
        <w:rPr>
          <w:rFonts w:ascii="Comic Sans MS" w:hAnsi="Comic Sans MS" w:cs="Arial"/>
          <w:color w:val="0B0C0C"/>
          <w:shd w:val="clear" w:color="auto" w:fill="FFFFFF"/>
        </w:rPr>
        <w:t xml:space="preserve"> and </w:t>
      </w:r>
      <w:r w:rsidR="002A75B1">
        <w:rPr>
          <w:rFonts w:ascii="Comic Sans MS" w:hAnsi="Comic Sans MS" w:cs="Arial"/>
          <w:color w:val="0B0C0C"/>
          <w:shd w:val="clear" w:color="auto" w:fill="FFFFFF"/>
        </w:rPr>
        <w:t>relevant</w:t>
      </w:r>
      <w:r w:rsidRPr="000F0683" w:rsidR="000F0683">
        <w:rPr>
          <w:rFonts w:ascii="Comic Sans MS" w:hAnsi="Comic Sans MS" w:cs="Arial"/>
          <w:color w:val="0B0C0C"/>
          <w:shd w:val="clear" w:color="auto" w:fill="FFFFFF"/>
        </w:rPr>
        <w:t xml:space="preserve"> assessment to set targets which are deliberately ambitious</w:t>
      </w:r>
      <w:r w:rsidR="000F0683">
        <w:rPr>
          <w:rFonts w:ascii="Comic Sans MS" w:hAnsi="Comic Sans MS" w:cs="Arial"/>
          <w:color w:val="0B0C0C"/>
          <w:shd w:val="clear" w:color="auto" w:fill="FFFFFF"/>
        </w:rPr>
        <w:t xml:space="preserve"> and </w:t>
      </w:r>
      <w:r w:rsidR="002A75B1">
        <w:rPr>
          <w:rFonts w:ascii="Comic Sans MS" w:hAnsi="Comic Sans MS" w:cs="Arial"/>
          <w:color w:val="0B0C0C"/>
          <w:shd w:val="clear" w:color="auto" w:fill="FFFFFF"/>
        </w:rPr>
        <w:t xml:space="preserve">then </w:t>
      </w:r>
      <w:r w:rsidR="000F0683">
        <w:rPr>
          <w:rFonts w:ascii="Comic Sans MS" w:hAnsi="Comic Sans MS" w:cs="Arial"/>
          <w:color w:val="0B0C0C"/>
          <w:shd w:val="clear" w:color="auto" w:fill="FFFFFF"/>
        </w:rPr>
        <w:t xml:space="preserve">support and scaffold </w:t>
      </w:r>
      <w:r w:rsidR="002A75B1">
        <w:rPr>
          <w:rFonts w:ascii="Comic Sans MS" w:hAnsi="Comic Sans MS" w:cs="Arial"/>
          <w:color w:val="0B0C0C"/>
          <w:shd w:val="clear" w:color="auto" w:fill="FFFFFF"/>
        </w:rPr>
        <w:t xml:space="preserve">learners </w:t>
      </w:r>
      <w:r w:rsidR="000F0683">
        <w:rPr>
          <w:rFonts w:ascii="Comic Sans MS" w:hAnsi="Comic Sans MS" w:cs="Arial"/>
          <w:color w:val="0B0C0C"/>
          <w:shd w:val="clear" w:color="auto" w:fill="FFFFFF"/>
        </w:rPr>
        <w:t>so that they are able to achieve these targets</w:t>
      </w:r>
      <w:r w:rsidR="002A75B1">
        <w:rPr>
          <w:rFonts w:ascii="Comic Sans MS" w:hAnsi="Comic Sans MS" w:cs="Arial"/>
          <w:color w:val="0B0C0C"/>
          <w:shd w:val="clear" w:color="auto" w:fill="FFFFFF"/>
        </w:rPr>
        <w:t xml:space="preserve"> successfully</w:t>
      </w:r>
      <w:r w:rsidR="000F0683">
        <w:rPr>
          <w:rFonts w:ascii="Comic Sans MS" w:hAnsi="Comic Sans MS" w:cs="Arial"/>
          <w:color w:val="0B0C0C"/>
          <w:shd w:val="clear" w:color="auto" w:fill="FFFFFF"/>
        </w:rPr>
        <w:t>; we refer to this as adaptive teaching</w:t>
      </w:r>
      <w:r w:rsidR="002A75B1">
        <w:rPr>
          <w:rFonts w:ascii="Comic Sans MS" w:hAnsi="Comic Sans MS" w:cs="Arial"/>
          <w:color w:val="0B0C0C"/>
          <w:shd w:val="clear" w:color="auto" w:fill="FFFFFF"/>
        </w:rPr>
        <w:t>.</w:t>
      </w:r>
    </w:p>
    <w:p w:rsidRPr="002A75B1" w:rsidR="000F0683" w:rsidP="002A75B1" w:rsidRDefault="000F0683" w14:paraId="531D1F38" w14:textId="046A0EF5">
      <w:pPr>
        <w:rPr>
          <w:rFonts w:ascii="Comic Sans MS" w:hAnsi="Comic Sans MS"/>
        </w:rPr>
      </w:pPr>
      <w:r w:rsidRPr="000F0683">
        <w:rPr>
          <w:rFonts w:ascii="Comic Sans MS" w:hAnsi="Comic Sans MS" w:cs="Arial"/>
          <w:color w:val="0B0C0C"/>
        </w:rPr>
        <w:t xml:space="preserve">A wide range of pupils have special educational needs, </w:t>
      </w:r>
      <w:r w:rsidR="002A75B1">
        <w:rPr>
          <w:rFonts w:ascii="Comic Sans MS" w:hAnsi="Comic Sans MS" w:cs="Arial"/>
          <w:color w:val="0B0C0C"/>
        </w:rPr>
        <w:t>some</w:t>
      </w:r>
      <w:r w:rsidRPr="000F0683">
        <w:rPr>
          <w:rFonts w:ascii="Comic Sans MS" w:hAnsi="Comic Sans MS" w:cs="Arial"/>
          <w:color w:val="0B0C0C"/>
        </w:rPr>
        <w:t xml:space="preserve"> of whom also have disabilities. Le</w:t>
      </w:r>
      <w:r w:rsidR="002A75B1">
        <w:rPr>
          <w:rFonts w:ascii="Comic Sans MS" w:hAnsi="Comic Sans MS" w:cs="Arial"/>
          <w:color w:val="0B0C0C"/>
        </w:rPr>
        <w:t xml:space="preserve">arning should </w:t>
      </w:r>
      <w:r w:rsidRPr="000F0683">
        <w:rPr>
          <w:rFonts w:ascii="Comic Sans MS" w:hAnsi="Comic Sans MS" w:cs="Arial"/>
          <w:color w:val="0B0C0C"/>
        </w:rPr>
        <w:t>be planned to ensure that there are no barriers to every pupil achieving. In many cases, such planning will mean that these pupils will be able to study the full national curriculum. The </w:t>
      </w:r>
      <w:hyperlink w:history="1" r:id="rId18">
        <w:r w:rsidRPr="000F0683">
          <w:rPr>
            <w:rStyle w:val="Hyperlink"/>
            <w:rFonts w:ascii="Comic Sans MS" w:hAnsi="Comic Sans MS" w:cs="Arial"/>
            <w:color w:val="1D70B8"/>
          </w:rPr>
          <w:t>special educational needs and disability code of practice</w:t>
        </w:r>
      </w:hyperlink>
      <w:r w:rsidRPr="000F0683">
        <w:rPr>
          <w:rFonts w:ascii="Comic Sans MS" w:hAnsi="Comic Sans MS" w:cs="Arial"/>
          <w:color w:val="0B0C0C"/>
        </w:rPr>
        <w:t xml:space="preserve"> includes advice on approaches to identification of need which can support this. A minority of pupils will need access to specialist equipment and different approaches. </w:t>
      </w:r>
      <w:r w:rsidRPr="000F0683">
        <w:rPr>
          <w:rFonts w:ascii="Comic Sans MS" w:hAnsi="Comic Sans MS" w:cs="Arial"/>
          <w:color w:val="0B0C0C"/>
        </w:rPr>
        <w:t>The SEN and disability code of practice is clear about what should be done to meet their needs.</w:t>
      </w:r>
      <w:r w:rsidR="002A75B1">
        <w:rPr>
          <w:rFonts w:ascii="Comic Sans MS" w:hAnsi="Comic Sans MS" w:cs="Arial"/>
          <w:color w:val="0B0C0C"/>
        </w:rPr>
        <w:t xml:space="preserve"> </w:t>
      </w:r>
      <w:r w:rsidRPr="000F0683" w:rsidR="002A75B1">
        <w:rPr>
          <w:rFonts w:ascii="Comic Sans MS" w:hAnsi="Comic Sans MS"/>
        </w:rPr>
        <w:t>Teachers are responsible for using SEND information to make necessary adjustments for individual pupils in individual learning sessions.</w:t>
      </w:r>
    </w:p>
    <w:p w:rsidRPr="00E35E21" w:rsidR="002A75B1" w:rsidP="00E35E21" w:rsidRDefault="000F0683" w14:paraId="72009412" w14:textId="689C01A7">
      <w:pPr>
        <w:pStyle w:val="NormalWeb"/>
        <w:shd w:val="clear" w:color="auto" w:fill="FFFFFF"/>
        <w:spacing w:before="300" w:beforeAutospacing="0" w:after="300" w:afterAutospacing="0"/>
        <w:rPr>
          <w:rFonts w:ascii="Comic Sans MS" w:hAnsi="Comic Sans MS" w:cs="Arial"/>
          <w:color w:val="0B0C0C"/>
          <w:sz w:val="22"/>
          <w:szCs w:val="22"/>
        </w:rPr>
      </w:pPr>
      <w:r w:rsidRPr="000F0683">
        <w:rPr>
          <w:rFonts w:ascii="Comic Sans MS" w:hAnsi="Comic Sans MS" w:cs="Arial"/>
          <w:color w:val="0B0C0C"/>
          <w:sz w:val="22"/>
          <w:szCs w:val="22"/>
        </w:rPr>
        <w:t>Teachers must also take account of the needs of pupils whose first language is not English. Monitoring of progress should take account of the pupil’s age, length of time in this country, previous edu</w:t>
      </w:r>
      <w:r w:rsidR="002A75B1">
        <w:rPr>
          <w:rFonts w:ascii="Comic Sans MS" w:hAnsi="Comic Sans MS" w:cs="Arial"/>
          <w:color w:val="0B0C0C"/>
          <w:sz w:val="22"/>
          <w:szCs w:val="22"/>
        </w:rPr>
        <w:t>c</w:t>
      </w:r>
      <w:r w:rsidRPr="000F0683">
        <w:rPr>
          <w:rFonts w:ascii="Comic Sans MS" w:hAnsi="Comic Sans MS" w:cs="Arial"/>
          <w:color w:val="0B0C0C"/>
          <w:sz w:val="22"/>
          <w:szCs w:val="22"/>
        </w:rPr>
        <w:t xml:space="preserve">ational </w:t>
      </w:r>
      <w:proofErr w:type="gramStart"/>
      <w:r w:rsidRPr="000F0683">
        <w:rPr>
          <w:rFonts w:ascii="Comic Sans MS" w:hAnsi="Comic Sans MS" w:cs="Arial"/>
          <w:color w:val="0B0C0C"/>
          <w:sz w:val="22"/>
          <w:szCs w:val="22"/>
        </w:rPr>
        <w:t>experience</w:t>
      </w:r>
      <w:proofErr w:type="gramEnd"/>
      <w:r w:rsidRPr="000F0683">
        <w:rPr>
          <w:rFonts w:ascii="Comic Sans MS" w:hAnsi="Comic Sans MS" w:cs="Arial"/>
          <w:color w:val="0B0C0C"/>
          <w:sz w:val="22"/>
          <w:szCs w:val="22"/>
        </w:rPr>
        <w:t xml:space="preserve"> and ability in other languages.</w:t>
      </w:r>
      <w:r w:rsidR="002A75B1">
        <w:rPr>
          <w:rFonts w:ascii="Comic Sans MS" w:hAnsi="Comic Sans MS" w:cs="Arial"/>
          <w:color w:val="0B0C0C"/>
          <w:sz w:val="22"/>
          <w:szCs w:val="22"/>
        </w:rPr>
        <w:t xml:space="preserve"> </w:t>
      </w:r>
      <w:r w:rsidRPr="000F0683">
        <w:rPr>
          <w:rFonts w:ascii="Comic Sans MS" w:hAnsi="Comic Sans MS" w:cs="Arial"/>
          <w:color w:val="0B0C0C"/>
          <w:sz w:val="22"/>
          <w:szCs w:val="22"/>
        </w:rPr>
        <w:t>The ability of pupils for whom English is an additional language to take part in the national curriculum may be in advance of their communication skills in English. Teachers should plan teaching opportunities to help pupils develop their English and should aim to provide the support pupils need to take part in all subjects.</w:t>
      </w:r>
      <w:r w:rsidRPr="003D15A4" w:rsidR="00A17E37">
        <w:rPr>
          <w:rFonts w:ascii="Comic Sans MS" w:hAnsi="Comic Sans MS"/>
          <w:b/>
          <w:u w:val="single"/>
        </w:rPr>
        <w:t xml:space="preserve">                                                                            </w:t>
      </w:r>
    </w:p>
    <w:p w:rsidR="002A75B1" w:rsidP="002A75B1" w:rsidRDefault="002A75B1" w14:paraId="4BD965D6" w14:textId="1A70BC9D">
      <w:pPr>
        <w:pStyle w:val="NormalWeb"/>
        <w:shd w:val="clear" w:color="auto" w:fill="FFFFFF"/>
        <w:spacing w:before="0" w:beforeAutospacing="0" w:after="300" w:afterAutospacing="0"/>
        <w:rPr>
          <w:rFonts w:ascii="Comic Sans MS" w:hAnsi="Comic Sans MS" w:cs="Arial"/>
          <w:color w:val="0B0C0C"/>
          <w:sz w:val="22"/>
          <w:szCs w:val="22"/>
        </w:rPr>
      </w:pPr>
      <w:r w:rsidRPr="000F0683">
        <w:rPr>
          <w:rFonts w:ascii="Comic Sans MS" w:hAnsi="Comic Sans MS" w:cs="Arial"/>
          <w:color w:val="0B0C0C"/>
          <w:sz w:val="22"/>
          <w:szCs w:val="22"/>
        </w:rPr>
        <w:t xml:space="preserve">Teachers should take account of their duties under equal opportunities legislation that covers race, disability, sex, religion or belief, sexual </w:t>
      </w:r>
      <w:proofErr w:type="gramStart"/>
      <w:r w:rsidRPr="000F0683">
        <w:rPr>
          <w:rFonts w:ascii="Comic Sans MS" w:hAnsi="Comic Sans MS" w:cs="Arial"/>
          <w:color w:val="0B0C0C"/>
          <w:sz w:val="22"/>
          <w:szCs w:val="22"/>
        </w:rPr>
        <w:t>orientation</w:t>
      </w:r>
      <w:proofErr w:type="gramEnd"/>
      <w:r>
        <w:rPr>
          <w:rFonts w:ascii="Comic Sans MS" w:hAnsi="Comic Sans MS" w:cs="Arial"/>
          <w:color w:val="0B0C0C"/>
          <w:sz w:val="22"/>
          <w:szCs w:val="22"/>
        </w:rPr>
        <w:t xml:space="preserve"> </w:t>
      </w:r>
      <w:r w:rsidRPr="000F0683">
        <w:rPr>
          <w:rFonts w:ascii="Comic Sans MS" w:hAnsi="Comic Sans MS" w:cs="Arial"/>
          <w:color w:val="0B0C0C"/>
          <w:sz w:val="22"/>
          <w:szCs w:val="22"/>
        </w:rPr>
        <w:t>and gender reassignment.</w:t>
      </w:r>
    </w:p>
    <w:p w:rsidR="00D4518A" w:rsidP="00D4518A" w:rsidRDefault="00D4518A" w14:paraId="0A2D466B" w14:textId="77777777">
      <w:pPr>
        <w:pStyle w:val="NormalWeb"/>
        <w:shd w:val="clear" w:color="auto" w:fill="FFFFFF"/>
        <w:spacing w:before="0" w:beforeAutospacing="0" w:after="0" w:afterAutospacing="0"/>
        <w:rPr>
          <w:rFonts w:ascii="Comic Sans MS" w:hAnsi="Comic Sans MS" w:cs="Arial"/>
          <w:color w:val="0B0C0C"/>
          <w:sz w:val="22"/>
          <w:szCs w:val="22"/>
        </w:rPr>
      </w:pPr>
    </w:p>
    <w:p w:rsidRPr="00D4518A" w:rsidR="00D4518A" w:rsidP="00D4518A" w:rsidRDefault="00D4518A" w14:paraId="5CD1C852" w14:textId="55E1D343">
      <w:pPr>
        <w:pStyle w:val="NormalWeb"/>
        <w:shd w:val="clear" w:color="auto" w:fill="FFFFFF"/>
        <w:spacing w:before="0" w:beforeAutospacing="0" w:after="0" w:afterAutospacing="0"/>
        <w:rPr>
          <w:rFonts w:ascii="Comic Sans MS" w:hAnsi="Comic Sans MS" w:cs="Arial"/>
          <w:b/>
          <w:bCs/>
          <w:color w:val="0B0C0C"/>
          <w:sz w:val="22"/>
          <w:szCs w:val="22"/>
          <w:u w:val="single"/>
        </w:rPr>
      </w:pPr>
      <w:r w:rsidRPr="00D4518A">
        <w:rPr>
          <w:rFonts w:ascii="Comic Sans MS" w:hAnsi="Comic Sans MS" w:cs="Arial"/>
          <w:b/>
          <w:bCs/>
          <w:color w:val="0B0C0C"/>
          <w:sz w:val="22"/>
          <w:szCs w:val="22"/>
          <w:u w:val="single"/>
        </w:rPr>
        <w:t>Language, Literacy and Vocabulary</w:t>
      </w:r>
    </w:p>
    <w:p w:rsidR="00D4518A" w:rsidP="00D4518A" w:rsidRDefault="00D4518A" w14:paraId="1ECB4577" w14:textId="760483AE">
      <w:pPr>
        <w:pStyle w:val="NormalWeb"/>
        <w:shd w:val="clear" w:color="auto" w:fill="FFFFFF"/>
        <w:spacing w:before="0" w:beforeAutospacing="0" w:after="0" w:afterAutospacing="0"/>
      </w:pPr>
      <w:r>
        <w:rPr>
          <w:rFonts w:ascii="Comic Sans MS" w:hAnsi="Comic Sans MS"/>
          <w:sz w:val="22"/>
          <w:szCs w:val="22"/>
        </w:rPr>
        <w:t>All staff will support the</w:t>
      </w:r>
      <w:r w:rsidRPr="00D4518A">
        <w:rPr>
          <w:rFonts w:ascii="Comic Sans MS" w:hAnsi="Comic Sans MS"/>
          <w:sz w:val="22"/>
          <w:szCs w:val="22"/>
        </w:rPr>
        <w:t xml:space="preserve"> develop</w:t>
      </w:r>
      <w:r>
        <w:rPr>
          <w:rFonts w:ascii="Comic Sans MS" w:hAnsi="Comic Sans MS"/>
          <w:sz w:val="22"/>
          <w:szCs w:val="22"/>
        </w:rPr>
        <w:t>ment of</w:t>
      </w:r>
      <w:r w:rsidRPr="00D4518A">
        <w:rPr>
          <w:rFonts w:ascii="Comic Sans MS" w:hAnsi="Comic Sans MS"/>
          <w:sz w:val="22"/>
          <w:szCs w:val="22"/>
        </w:rPr>
        <w:t xml:space="preserve"> pupils’ spoken language, reading, writing and vocabulary</w:t>
      </w:r>
      <w:r>
        <w:rPr>
          <w:rFonts w:ascii="Comic Sans MS" w:hAnsi="Comic Sans MS"/>
          <w:sz w:val="22"/>
          <w:szCs w:val="22"/>
        </w:rPr>
        <w:t xml:space="preserve"> through the curriculum and</w:t>
      </w:r>
      <w:r w:rsidRPr="00D4518A">
        <w:rPr>
          <w:rFonts w:ascii="Comic Sans MS" w:hAnsi="Comic Sans MS"/>
          <w:sz w:val="22"/>
          <w:szCs w:val="22"/>
        </w:rPr>
        <w:t xml:space="preserve"> as</w:t>
      </w:r>
      <w:r>
        <w:rPr>
          <w:rFonts w:ascii="Comic Sans MS" w:hAnsi="Comic Sans MS"/>
          <w:sz w:val="22"/>
          <w:szCs w:val="22"/>
        </w:rPr>
        <w:t xml:space="preserve"> an</w:t>
      </w:r>
      <w:r w:rsidRPr="00D4518A">
        <w:rPr>
          <w:rFonts w:ascii="Comic Sans MS" w:hAnsi="Comic Sans MS"/>
          <w:sz w:val="22"/>
          <w:szCs w:val="22"/>
        </w:rPr>
        <w:t xml:space="preserve"> </w:t>
      </w:r>
      <w:proofErr w:type="gramStart"/>
      <w:r w:rsidRPr="00D4518A">
        <w:rPr>
          <w:rFonts w:ascii="Comic Sans MS" w:hAnsi="Comic Sans MS"/>
          <w:sz w:val="22"/>
          <w:szCs w:val="22"/>
        </w:rPr>
        <w:t>integral aspects of the teaching</w:t>
      </w:r>
      <w:proofErr w:type="gramEnd"/>
      <w:r w:rsidRPr="00D4518A">
        <w:rPr>
          <w:rFonts w:ascii="Comic Sans MS" w:hAnsi="Comic Sans MS"/>
          <w:sz w:val="22"/>
          <w:szCs w:val="22"/>
        </w:rPr>
        <w:t xml:space="preserve"> of every subject. English is both a subject </w:t>
      </w:r>
      <w:proofErr w:type="gramStart"/>
      <w:r w:rsidRPr="00D4518A">
        <w:rPr>
          <w:rFonts w:ascii="Comic Sans MS" w:hAnsi="Comic Sans MS"/>
          <w:sz w:val="22"/>
          <w:szCs w:val="22"/>
        </w:rPr>
        <w:t>in its own right and</w:t>
      </w:r>
      <w:proofErr w:type="gramEnd"/>
      <w:r w:rsidRPr="00D4518A">
        <w:rPr>
          <w:rFonts w:ascii="Comic Sans MS" w:hAnsi="Comic Sans MS"/>
          <w:sz w:val="22"/>
          <w:szCs w:val="22"/>
        </w:rPr>
        <w:t xml:space="preserve"> the medium for teaching; for pupils, understanding the language provides access to the whole curriculum. Fluency in the English language is an essential foundation for success in all subjects</w:t>
      </w:r>
      <w:r>
        <w:t xml:space="preserve">. </w:t>
      </w:r>
    </w:p>
    <w:p w:rsidRPr="00D4518A" w:rsidR="00D4518A" w:rsidP="00D4518A" w:rsidRDefault="00D4518A" w14:paraId="50B961C5" w14:textId="77777777">
      <w:pPr>
        <w:pStyle w:val="NormalWeb"/>
        <w:shd w:val="clear" w:color="auto" w:fill="FFFFFF"/>
        <w:spacing w:before="0" w:beforeAutospacing="0" w:after="0" w:afterAutospacing="0"/>
        <w:rPr>
          <w:rFonts w:ascii="Comic Sans MS" w:hAnsi="Comic Sans MS"/>
          <w:sz w:val="22"/>
          <w:szCs w:val="22"/>
        </w:rPr>
      </w:pPr>
    </w:p>
    <w:p w:rsidRPr="00D4518A" w:rsidR="00D4518A" w:rsidP="00D4518A" w:rsidRDefault="00D4518A" w14:paraId="38ABBE69" w14:textId="0FEB6E73">
      <w:pPr>
        <w:pStyle w:val="NormalWeb"/>
        <w:shd w:val="clear" w:color="auto" w:fill="FFFFFF"/>
        <w:spacing w:before="0" w:beforeAutospacing="0" w:after="0" w:afterAutospacing="0"/>
        <w:rPr>
          <w:rFonts w:ascii="Comic Sans MS" w:hAnsi="Comic Sans MS"/>
          <w:sz w:val="22"/>
          <w:szCs w:val="22"/>
        </w:rPr>
      </w:pPr>
      <w:r w:rsidRPr="00D4518A">
        <w:rPr>
          <w:rFonts w:ascii="Comic Sans MS" w:hAnsi="Comic Sans MS"/>
          <w:sz w:val="22"/>
          <w:szCs w:val="22"/>
        </w:rPr>
        <w:t xml:space="preserve">Pupils </w:t>
      </w:r>
      <w:r>
        <w:rPr>
          <w:rFonts w:ascii="Comic Sans MS" w:hAnsi="Comic Sans MS"/>
          <w:sz w:val="22"/>
          <w:szCs w:val="22"/>
        </w:rPr>
        <w:t>will</w:t>
      </w:r>
      <w:r w:rsidRPr="00D4518A">
        <w:rPr>
          <w:rFonts w:ascii="Comic Sans MS" w:hAnsi="Comic Sans MS"/>
          <w:sz w:val="22"/>
          <w:szCs w:val="22"/>
        </w:rPr>
        <w:t xml:space="preserve"> be taught to speak clearly and convey ideas confidently using Standard English. They </w:t>
      </w:r>
      <w:r>
        <w:rPr>
          <w:rFonts w:ascii="Comic Sans MS" w:hAnsi="Comic Sans MS"/>
          <w:sz w:val="22"/>
          <w:szCs w:val="22"/>
        </w:rPr>
        <w:t>will be supported to</w:t>
      </w:r>
      <w:r w:rsidRPr="00D4518A">
        <w:rPr>
          <w:rFonts w:ascii="Comic Sans MS" w:hAnsi="Comic Sans MS"/>
          <w:sz w:val="22"/>
          <w:szCs w:val="22"/>
        </w:rPr>
        <w:t xml:space="preserve"> learn to justify ideas with reasons; ask questions to check understanding; develop vocabulary and build knowledge; negotiate; evaluate and build on the ideas of others; and select the appropriate register for effective communication. They </w:t>
      </w:r>
      <w:r>
        <w:rPr>
          <w:rFonts w:ascii="Comic Sans MS" w:hAnsi="Comic Sans MS"/>
          <w:sz w:val="22"/>
          <w:szCs w:val="22"/>
        </w:rPr>
        <w:t xml:space="preserve">will be supported to </w:t>
      </w:r>
      <w:r w:rsidRPr="00D4518A">
        <w:rPr>
          <w:rFonts w:ascii="Comic Sans MS" w:hAnsi="Comic Sans MS"/>
          <w:sz w:val="22"/>
          <w:szCs w:val="22"/>
        </w:rPr>
        <w:t xml:space="preserve">give well-structured descriptions and explanations and develop their understanding through speculating, </w:t>
      </w:r>
      <w:proofErr w:type="gramStart"/>
      <w:r w:rsidRPr="00D4518A">
        <w:rPr>
          <w:rFonts w:ascii="Comic Sans MS" w:hAnsi="Comic Sans MS"/>
          <w:sz w:val="22"/>
          <w:szCs w:val="22"/>
        </w:rPr>
        <w:t>hypothesising</w:t>
      </w:r>
      <w:proofErr w:type="gramEnd"/>
      <w:r w:rsidRPr="00D4518A">
        <w:rPr>
          <w:rFonts w:ascii="Comic Sans MS" w:hAnsi="Comic Sans MS"/>
          <w:sz w:val="22"/>
          <w:szCs w:val="22"/>
        </w:rPr>
        <w:t xml:space="preserve"> and exploring ideas. This will enable </w:t>
      </w:r>
      <w:r>
        <w:rPr>
          <w:rFonts w:ascii="Comic Sans MS" w:hAnsi="Comic Sans MS"/>
          <w:sz w:val="22"/>
          <w:szCs w:val="22"/>
        </w:rPr>
        <w:t xml:space="preserve">pupils </w:t>
      </w:r>
      <w:r w:rsidRPr="00D4518A">
        <w:rPr>
          <w:rFonts w:ascii="Comic Sans MS" w:hAnsi="Comic Sans MS"/>
          <w:sz w:val="22"/>
          <w:szCs w:val="22"/>
        </w:rPr>
        <w:t xml:space="preserve">to clarify their thinking as well as organise their ideas for writing. </w:t>
      </w:r>
    </w:p>
    <w:p w:rsidRPr="00D4518A" w:rsidR="00D4518A" w:rsidP="00D4518A" w:rsidRDefault="00D4518A" w14:paraId="3AF410B5" w14:textId="77777777">
      <w:pPr>
        <w:pStyle w:val="NormalWeb"/>
        <w:shd w:val="clear" w:color="auto" w:fill="FFFFFF"/>
        <w:spacing w:before="0" w:beforeAutospacing="0" w:after="0" w:afterAutospacing="0"/>
        <w:rPr>
          <w:rFonts w:ascii="Comic Sans MS" w:hAnsi="Comic Sans MS"/>
          <w:sz w:val="22"/>
          <w:szCs w:val="22"/>
        </w:rPr>
      </w:pPr>
    </w:p>
    <w:p w:rsidR="009011B1" w:rsidP="00D4518A" w:rsidRDefault="00D4518A" w14:paraId="062E8829" w14:textId="77777777">
      <w:pPr>
        <w:pStyle w:val="NormalWeb"/>
        <w:shd w:val="clear" w:color="auto" w:fill="FFFFFF"/>
        <w:spacing w:before="0" w:beforeAutospacing="0" w:after="0" w:afterAutospacing="0"/>
        <w:rPr>
          <w:rFonts w:ascii="Comic Sans MS" w:hAnsi="Comic Sans MS"/>
          <w:sz w:val="22"/>
          <w:szCs w:val="22"/>
        </w:rPr>
      </w:pPr>
      <w:r w:rsidRPr="00D4518A">
        <w:rPr>
          <w:rFonts w:ascii="Comic Sans MS" w:hAnsi="Comic Sans MS"/>
          <w:sz w:val="22"/>
          <w:szCs w:val="22"/>
        </w:rPr>
        <w:t xml:space="preserve">All staff will support the development of pupils’ reading and writing </w:t>
      </w:r>
      <w:r>
        <w:rPr>
          <w:rFonts w:ascii="Comic Sans MS" w:hAnsi="Comic Sans MS"/>
          <w:sz w:val="22"/>
          <w:szCs w:val="22"/>
        </w:rPr>
        <w:t>through</w:t>
      </w:r>
      <w:r w:rsidRPr="00D4518A">
        <w:rPr>
          <w:rFonts w:ascii="Comic Sans MS" w:hAnsi="Comic Sans MS"/>
          <w:sz w:val="22"/>
          <w:szCs w:val="22"/>
        </w:rPr>
        <w:t xml:space="preserve"> curriculum subjects. Pupils will be taught to read fluently, understand extended prose (both fiction and non-fiction</w:t>
      </w:r>
      <w:proofErr w:type="gramStart"/>
      <w:r w:rsidRPr="00D4518A">
        <w:rPr>
          <w:rFonts w:ascii="Comic Sans MS" w:hAnsi="Comic Sans MS"/>
          <w:sz w:val="22"/>
          <w:szCs w:val="22"/>
        </w:rPr>
        <w:t>)</w:t>
      </w:r>
      <w:proofErr w:type="gramEnd"/>
      <w:r w:rsidRPr="00D4518A">
        <w:rPr>
          <w:rFonts w:ascii="Comic Sans MS" w:hAnsi="Comic Sans MS"/>
          <w:sz w:val="22"/>
          <w:szCs w:val="22"/>
        </w:rPr>
        <w:t xml:space="preserve"> and be encouraged to read for pleasure. Our school will do everything </w:t>
      </w:r>
      <w:r w:rsidR="009011B1">
        <w:rPr>
          <w:rFonts w:ascii="Comic Sans MS" w:hAnsi="Comic Sans MS"/>
          <w:sz w:val="22"/>
          <w:szCs w:val="22"/>
        </w:rPr>
        <w:t xml:space="preserve">it can and exploit all opportunities </w:t>
      </w:r>
      <w:r w:rsidRPr="00D4518A">
        <w:rPr>
          <w:rFonts w:ascii="Comic Sans MS" w:hAnsi="Comic Sans MS"/>
          <w:sz w:val="22"/>
          <w:szCs w:val="22"/>
        </w:rPr>
        <w:t xml:space="preserve">to promote wider reading. </w:t>
      </w:r>
    </w:p>
    <w:p w:rsidR="009011B1" w:rsidP="00D4518A" w:rsidRDefault="009011B1" w14:paraId="6C13ACBB" w14:textId="77777777">
      <w:pPr>
        <w:pStyle w:val="NormalWeb"/>
        <w:shd w:val="clear" w:color="auto" w:fill="FFFFFF"/>
        <w:spacing w:before="0" w:beforeAutospacing="0" w:after="0" w:afterAutospacing="0"/>
        <w:rPr>
          <w:rFonts w:ascii="Comic Sans MS" w:hAnsi="Comic Sans MS"/>
          <w:sz w:val="22"/>
          <w:szCs w:val="22"/>
        </w:rPr>
      </w:pPr>
    </w:p>
    <w:p w:rsidRPr="00D4518A" w:rsidR="00D4518A" w:rsidP="00D4518A" w:rsidRDefault="009011B1" w14:paraId="273CBCB8" w14:textId="529431CB">
      <w:pPr>
        <w:pStyle w:val="NormalWeb"/>
        <w:shd w:val="clear" w:color="auto" w:fill="FFFFFF"/>
        <w:spacing w:before="0" w:beforeAutospacing="0" w:after="0" w:afterAutospacing="0"/>
        <w:rPr>
          <w:rFonts w:ascii="Comic Sans MS" w:hAnsi="Comic Sans MS"/>
          <w:sz w:val="22"/>
          <w:szCs w:val="22"/>
        </w:rPr>
      </w:pPr>
      <w:r>
        <w:rPr>
          <w:rFonts w:ascii="Comic Sans MS" w:hAnsi="Comic Sans MS"/>
          <w:sz w:val="22"/>
          <w:szCs w:val="22"/>
        </w:rPr>
        <w:t>Pupils</w:t>
      </w:r>
      <w:r w:rsidRPr="00D4518A" w:rsidR="00D4518A">
        <w:rPr>
          <w:rFonts w:ascii="Comic Sans MS" w:hAnsi="Comic Sans MS"/>
          <w:sz w:val="22"/>
          <w:szCs w:val="22"/>
        </w:rPr>
        <w:t xml:space="preserve"> will be supported to develop the stamina and skills to write at length, with accurate spelling and punctuation; and taught the correct use of grammar.</w:t>
      </w:r>
      <w:r w:rsidR="00D4518A">
        <w:t xml:space="preserve"> </w:t>
      </w:r>
    </w:p>
    <w:p w:rsidR="00D4518A" w:rsidP="00D4518A" w:rsidRDefault="00D4518A" w14:paraId="5D777B80" w14:textId="77777777">
      <w:pPr>
        <w:pStyle w:val="NormalWeb"/>
        <w:shd w:val="clear" w:color="auto" w:fill="FFFFFF"/>
        <w:spacing w:before="0" w:beforeAutospacing="0" w:after="0" w:afterAutospacing="0"/>
      </w:pPr>
    </w:p>
    <w:p w:rsidRPr="009011B1" w:rsidR="00D4518A" w:rsidP="00D4518A" w:rsidRDefault="009011B1" w14:paraId="6D3DEAC7" w14:textId="21E25984">
      <w:pPr>
        <w:pStyle w:val="NormalWeb"/>
        <w:shd w:val="clear" w:color="auto" w:fill="FFFFFF"/>
        <w:spacing w:before="0" w:beforeAutospacing="0" w:after="0" w:afterAutospacing="0"/>
        <w:rPr>
          <w:rFonts w:ascii="Comic Sans MS" w:hAnsi="Comic Sans MS" w:cs="Arial"/>
          <w:color w:val="0B0C0C"/>
          <w:sz w:val="22"/>
          <w:szCs w:val="22"/>
        </w:rPr>
      </w:pPr>
      <w:r w:rsidRPr="009011B1">
        <w:rPr>
          <w:rFonts w:ascii="Comic Sans MS" w:hAnsi="Comic Sans MS"/>
          <w:sz w:val="22"/>
          <w:szCs w:val="22"/>
        </w:rPr>
        <w:t>All staff will support the</w:t>
      </w:r>
      <w:r w:rsidRPr="009011B1" w:rsidR="00D4518A">
        <w:rPr>
          <w:rFonts w:ascii="Comic Sans MS" w:hAnsi="Comic Sans MS"/>
          <w:sz w:val="22"/>
          <w:szCs w:val="22"/>
        </w:rPr>
        <w:t xml:space="preserve"> </w:t>
      </w:r>
      <w:r w:rsidRPr="009011B1">
        <w:rPr>
          <w:rFonts w:ascii="Comic Sans MS" w:hAnsi="Comic Sans MS"/>
          <w:sz w:val="22"/>
          <w:szCs w:val="22"/>
        </w:rPr>
        <w:t xml:space="preserve">acquisition and </w:t>
      </w:r>
      <w:r w:rsidRPr="009011B1" w:rsidR="00D4518A">
        <w:rPr>
          <w:rFonts w:ascii="Comic Sans MS" w:hAnsi="Comic Sans MS"/>
          <w:sz w:val="22"/>
          <w:szCs w:val="22"/>
        </w:rPr>
        <w:t>develop</w:t>
      </w:r>
      <w:r w:rsidRPr="009011B1">
        <w:rPr>
          <w:rFonts w:ascii="Comic Sans MS" w:hAnsi="Comic Sans MS"/>
          <w:sz w:val="22"/>
          <w:szCs w:val="22"/>
        </w:rPr>
        <w:t>ment of</w:t>
      </w:r>
      <w:r w:rsidRPr="009011B1" w:rsidR="00D4518A">
        <w:rPr>
          <w:rFonts w:ascii="Comic Sans MS" w:hAnsi="Comic Sans MS"/>
          <w:sz w:val="22"/>
          <w:szCs w:val="22"/>
        </w:rPr>
        <w:t xml:space="preserve"> vocabulary</w:t>
      </w:r>
      <w:r w:rsidRPr="009011B1">
        <w:rPr>
          <w:rFonts w:ascii="Comic Sans MS" w:hAnsi="Comic Sans MS"/>
          <w:sz w:val="22"/>
          <w:szCs w:val="22"/>
        </w:rPr>
        <w:t>;</w:t>
      </w:r>
      <w:r w:rsidRPr="009011B1" w:rsidR="00D4518A">
        <w:rPr>
          <w:rFonts w:ascii="Comic Sans MS" w:hAnsi="Comic Sans MS"/>
          <w:sz w:val="22"/>
          <w:szCs w:val="22"/>
        </w:rPr>
        <w:t xml:space="preserve"> actively</w:t>
      </w:r>
      <w:r w:rsidRPr="009011B1">
        <w:rPr>
          <w:rFonts w:ascii="Comic Sans MS" w:hAnsi="Comic Sans MS"/>
          <w:sz w:val="22"/>
          <w:szCs w:val="22"/>
        </w:rPr>
        <w:t xml:space="preserve"> </w:t>
      </w:r>
      <w:r w:rsidRPr="009011B1" w:rsidR="00D4518A">
        <w:rPr>
          <w:rFonts w:ascii="Comic Sans MS" w:hAnsi="Comic Sans MS"/>
          <w:sz w:val="22"/>
          <w:szCs w:val="22"/>
        </w:rPr>
        <w:t xml:space="preserve">building systematically on pupils’ current knowledge. </w:t>
      </w:r>
      <w:r w:rsidRPr="009011B1">
        <w:rPr>
          <w:rFonts w:ascii="Comic Sans MS" w:hAnsi="Comic Sans MS"/>
          <w:sz w:val="22"/>
          <w:szCs w:val="22"/>
        </w:rPr>
        <w:t>We will</w:t>
      </w:r>
      <w:r w:rsidRPr="009011B1" w:rsidR="00D4518A">
        <w:rPr>
          <w:rFonts w:ascii="Comic Sans MS" w:hAnsi="Comic Sans MS"/>
          <w:sz w:val="22"/>
          <w:szCs w:val="22"/>
        </w:rPr>
        <w:t xml:space="preserve"> increase pupils’ store of words </w:t>
      </w:r>
      <w:r w:rsidRPr="009011B1">
        <w:rPr>
          <w:rFonts w:ascii="Comic Sans MS" w:hAnsi="Comic Sans MS"/>
          <w:sz w:val="22"/>
          <w:szCs w:val="22"/>
        </w:rPr>
        <w:t>and provide opportunities to</w:t>
      </w:r>
      <w:r w:rsidRPr="009011B1" w:rsidR="00D4518A">
        <w:rPr>
          <w:rFonts w:ascii="Comic Sans MS" w:hAnsi="Comic Sans MS"/>
          <w:sz w:val="22"/>
          <w:szCs w:val="22"/>
        </w:rPr>
        <w:t xml:space="preserve"> make links between known and new vocabulary and discuss the </w:t>
      </w:r>
      <w:r w:rsidRPr="009011B1" w:rsidR="00D4518A">
        <w:rPr>
          <w:rFonts w:ascii="Comic Sans MS" w:hAnsi="Comic Sans MS"/>
          <w:sz w:val="22"/>
          <w:szCs w:val="22"/>
        </w:rPr>
        <w:t xml:space="preserve">shades of meaning in similar words. </w:t>
      </w:r>
      <w:r w:rsidRPr="009011B1">
        <w:rPr>
          <w:rFonts w:ascii="Comic Sans MS" w:hAnsi="Comic Sans MS"/>
          <w:sz w:val="22"/>
          <w:szCs w:val="22"/>
        </w:rPr>
        <w:t xml:space="preserve">Staff will </w:t>
      </w:r>
      <w:r w:rsidRPr="009011B1" w:rsidR="00D4518A">
        <w:rPr>
          <w:rFonts w:ascii="Comic Sans MS" w:hAnsi="Comic Sans MS"/>
          <w:sz w:val="22"/>
          <w:szCs w:val="22"/>
        </w:rPr>
        <w:t xml:space="preserve">induct pupils into the language which defines each </w:t>
      </w:r>
      <w:r w:rsidRPr="009011B1">
        <w:rPr>
          <w:rFonts w:ascii="Comic Sans MS" w:hAnsi="Comic Sans MS"/>
          <w:sz w:val="22"/>
          <w:szCs w:val="22"/>
        </w:rPr>
        <w:t>subject, such</w:t>
      </w:r>
      <w:r w:rsidRPr="009011B1" w:rsidR="00D4518A">
        <w:rPr>
          <w:rFonts w:ascii="Comic Sans MS" w:hAnsi="Comic Sans MS"/>
          <w:sz w:val="22"/>
          <w:szCs w:val="22"/>
        </w:rPr>
        <w:t xml:space="preserve"> as accurate mathematical and scientific language.</w:t>
      </w:r>
    </w:p>
    <w:p w:rsidRPr="00BD3006" w:rsidR="00A17E37" w:rsidP="00A17E37" w:rsidRDefault="00A17E37" w14:paraId="5684B5AF" w14:textId="77777777">
      <w:pPr>
        <w:rPr>
          <w:rFonts w:ascii="Comic Sans MS" w:hAnsi="Comic Sans MS"/>
        </w:rPr>
      </w:pPr>
    </w:p>
    <w:p w:rsidR="00C574EB" w:rsidP="00A17E37" w:rsidRDefault="00C574EB" w14:paraId="5F6341B1" w14:textId="77777777">
      <w:pPr>
        <w:rPr>
          <w:rFonts w:ascii="Comic Sans MS" w:hAnsi="Comic Sans MS"/>
          <w:b/>
          <w:u w:val="single"/>
        </w:rPr>
      </w:pPr>
    </w:p>
    <w:sectPr w:rsidR="00C574EB" w:rsidSect="002217C7">
      <w:headerReference w:type="default" r:id="rId19"/>
      <w:footerReference w:type="default" r:id="rId20"/>
      <w:headerReference w:type="first" r:id="rId21"/>
      <w:pgSz w:w="11906" w:h="16838" w:orient="portrait"/>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066C2" w:rsidP="00782526" w:rsidRDefault="001066C2" w14:paraId="2723FED1" w14:textId="77777777">
      <w:pPr>
        <w:spacing w:after="0" w:line="240" w:lineRule="auto"/>
      </w:pPr>
      <w:r>
        <w:separator/>
      </w:r>
    </w:p>
  </w:endnote>
  <w:endnote w:type="continuationSeparator" w:id="0">
    <w:p w:rsidR="001066C2" w:rsidP="00782526" w:rsidRDefault="001066C2" w14:paraId="556B87F0" w14:textId="77777777">
      <w:pPr>
        <w:spacing w:after="0" w:line="240" w:lineRule="auto"/>
      </w:pPr>
      <w:r>
        <w:continuationSeparator/>
      </w:r>
    </w:p>
  </w:endnote>
  <w:endnote w:type="continuationNotice" w:id="1">
    <w:p w:rsidR="001066C2" w:rsidRDefault="001066C2" w14:paraId="69B3B58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00002FF" w:usb1="5000205B"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4176827"/>
      <w:docPartObj>
        <w:docPartGallery w:val="Page Numbers (Bottom of Page)"/>
        <w:docPartUnique/>
      </w:docPartObj>
    </w:sdtPr>
    <w:sdtEndPr/>
    <w:sdtContent>
      <w:sdt>
        <w:sdtPr>
          <w:id w:val="-1705238520"/>
          <w:docPartObj>
            <w:docPartGallery w:val="Page Numbers (Top of Page)"/>
            <w:docPartUnique/>
          </w:docPartObj>
        </w:sdtPr>
        <w:sdtEndPr/>
        <w:sdtContent>
          <w:p w:rsidR="00E84F7E" w:rsidRDefault="00E84F7E" w14:paraId="53BABA05" w14:textId="11628022">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045F69" w:rsidRDefault="00045F69" w14:paraId="35333AE4" w14:textId="09671A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066C2" w:rsidP="00782526" w:rsidRDefault="001066C2" w14:paraId="7F45B98E" w14:textId="77777777">
      <w:pPr>
        <w:spacing w:after="0" w:line="240" w:lineRule="auto"/>
      </w:pPr>
      <w:r>
        <w:separator/>
      </w:r>
    </w:p>
  </w:footnote>
  <w:footnote w:type="continuationSeparator" w:id="0">
    <w:p w:rsidR="001066C2" w:rsidP="00782526" w:rsidRDefault="001066C2" w14:paraId="7CF7920E" w14:textId="77777777">
      <w:pPr>
        <w:spacing w:after="0" w:line="240" w:lineRule="auto"/>
      </w:pPr>
      <w:r>
        <w:continuationSeparator/>
      </w:r>
    </w:p>
  </w:footnote>
  <w:footnote w:type="continuationNotice" w:id="1">
    <w:p w:rsidR="001066C2" w:rsidRDefault="001066C2" w14:paraId="0067405B"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sdt>
    <w:sdtPr>
      <w:rPr>
        <w:rFonts w:asciiTheme="minorHAnsi" w:hAnsiTheme="minorHAnsi" w:eastAsiaTheme="minorHAnsi" w:cstheme="minorBidi"/>
        <w:spacing w:val="0"/>
        <w:kern w:val="0"/>
        <w:sz w:val="22"/>
        <w:szCs w:val="22"/>
      </w:rPr>
      <w:id w:val="-78825011"/>
      <w:docPartObj>
        <w:docPartGallery w:val="Page Numbers (Top of Page)"/>
        <w:docPartUnique/>
      </w:docPartObj>
    </w:sdtPr>
    <w:sdtEndPr>
      <w:rPr>
        <w:iCs/>
        <w:noProof/>
      </w:rPr>
    </w:sdtEndPr>
    <w:sdtContent>
      <w:p w:rsidRPr="00803C9B" w:rsidR="00DB2FA8" w:rsidP="00DB2FA8" w:rsidRDefault="00803C9B" w14:paraId="51052988" w14:textId="3D0E0043">
        <w:pPr>
          <w:pStyle w:val="Title"/>
          <w:jc w:val="center"/>
          <w:rPr>
            <w:rFonts w:ascii="Comic Sans MS" w:hAnsi="Comic Sans MS" w:eastAsia="Times New Roman" w:cs="Arial"/>
            <w:iCs/>
            <w:sz w:val="24"/>
            <w:szCs w:val="20"/>
            <w:lang w:eastAsia="en-GB"/>
          </w:rPr>
        </w:pPr>
        <w:r w:rsidRPr="00803C9B">
          <w:rPr>
            <w:rFonts w:ascii="Comic Sans MS" w:hAnsi="Comic Sans MS"/>
            <w:iCs/>
            <w:noProof/>
            <w:sz w:val="24"/>
          </w:rPr>
          <w:drawing>
            <wp:anchor distT="0" distB="0" distL="114300" distR="114300" simplePos="0" relativeHeight="251658243" behindDoc="1" locked="0" layoutInCell="1" allowOverlap="1" wp14:anchorId="450A44A2" wp14:editId="5EC51DC3">
              <wp:simplePos x="0" y="0"/>
              <wp:positionH relativeFrom="column">
                <wp:posOffset>-641350</wp:posOffset>
              </wp:positionH>
              <wp:positionV relativeFrom="paragraph">
                <wp:posOffset>8255</wp:posOffset>
              </wp:positionV>
              <wp:extent cx="1320800" cy="548640"/>
              <wp:effectExtent l="0" t="0" r="0" b="3810"/>
              <wp:wrapTight wrapText="bothSides">
                <wp:wrapPolygon edited="0">
                  <wp:start x="0" y="0"/>
                  <wp:lineTo x="0" y="21000"/>
                  <wp:lineTo x="21185" y="21000"/>
                  <wp:lineTo x="21185"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080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3C9B">
          <w:rPr>
            <w:iCs/>
            <w:noProof/>
            <w:lang w:eastAsia="en-GB"/>
          </w:rPr>
          <w:drawing>
            <wp:anchor distT="0" distB="0" distL="114300" distR="114300" simplePos="0" relativeHeight="251658240" behindDoc="1" locked="0" layoutInCell="1" allowOverlap="1" wp14:anchorId="4C1602DE" wp14:editId="551C5274">
              <wp:simplePos x="0" y="0"/>
              <wp:positionH relativeFrom="column">
                <wp:posOffset>4826000</wp:posOffset>
              </wp:positionH>
              <wp:positionV relativeFrom="paragraph">
                <wp:posOffset>-17780</wp:posOffset>
              </wp:positionV>
              <wp:extent cx="1530350" cy="479425"/>
              <wp:effectExtent l="0" t="0" r="0" b="0"/>
              <wp:wrapTight wrapText="bothSides">
                <wp:wrapPolygon edited="0">
                  <wp:start x="0" y="0"/>
                  <wp:lineTo x="0" y="20599"/>
                  <wp:lineTo x="21241" y="20599"/>
                  <wp:lineTo x="2124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530350" cy="479425"/>
                      </a:xfrm>
                      <a:prstGeom prst="rect">
                        <a:avLst/>
                      </a:prstGeom>
                    </pic:spPr>
                  </pic:pic>
                </a:graphicData>
              </a:graphic>
              <wp14:sizeRelH relativeFrom="page">
                <wp14:pctWidth>0</wp14:pctWidth>
              </wp14:sizeRelH>
              <wp14:sizeRelV relativeFrom="page">
                <wp14:pctHeight>0</wp14:pctHeight>
              </wp14:sizeRelV>
            </wp:anchor>
          </w:drawing>
        </w:r>
        <w:r w:rsidRPr="00803C9B" w:rsidR="00DB2FA8">
          <w:rPr>
            <w:rFonts w:ascii="Comic Sans MS" w:hAnsi="Comic Sans MS" w:eastAsia="Times New Roman" w:cs="Arial"/>
            <w:iCs/>
            <w:sz w:val="24"/>
            <w:szCs w:val="20"/>
            <w:lang w:eastAsia="en-GB"/>
          </w:rPr>
          <w:t xml:space="preserve">Airedale </w:t>
        </w:r>
        <w:r w:rsidRPr="00803C9B">
          <w:rPr>
            <w:rFonts w:ascii="Comic Sans MS" w:hAnsi="Comic Sans MS" w:eastAsia="Times New Roman" w:cs="Arial"/>
            <w:iCs/>
            <w:sz w:val="24"/>
            <w:szCs w:val="20"/>
            <w:lang w:eastAsia="en-GB"/>
          </w:rPr>
          <w:t xml:space="preserve">Infants and </w:t>
        </w:r>
        <w:r w:rsidRPr="00803C9B" w:rsidR="00DB2FA8">
          <w:rPr>
            <w:rFonts w:ascii="Comic Sans MS" w:hAnsi="Comic Sans MS" w:eastAsia="Times New Roman" w:cs="Arial"/>
            <w:iCs/>
            <w:sz w:val="24"/>
            <w:szCs w:val="20"/>
            <w:lang w:eastAsia="en-GB"/>
          </w:rPr>
          <w:t>Junior School</w:t>
        </w:r>
        <w:r w:rsidRPr="00803C9B">
          <w:rPr>
            <w:rFonts w:ascii="Comic Sans MS" w:hAnsi="Comic Sans MS" w:eastAsia="Times New Roman" w:cs="Arial"/>
            <w:iCs/>
            <w:sz w:val="24"/>
            <w:szCs w:val="20"/>
            <w:lang w:eastAsia="en-GB"/>
          </w:rPr>
          <w:t>s</w:t>
        </w:r>
      </w:p>
      <w:p w:rsidRPr="00803C9B" w:rsidR="00DB2FA8" w:rsidP="00DB2FA8" w:rsidRDefault="00DB2FA8" w14:paraId="4E172471" w14:textId="433E7DFF">
        <w:pPr>
          <w:spacing w:after="0" w:line="240" w:lineRule="auto"/>
          <w:jc w:val="center"/>
          <w:rPr>
            <w:rFonts w:ascii="Comic Sans MS" w:hAnsi="Comic Sans MS" w:eastAsia="Times New Roman" w:cs="Arial"/>
            <w:iCs/>
            <w:sz w:val="24"/>
            <w:szCs w:val="20"/>
            <w:lang w:eastAsia="en-GB"/>
          </w:rPr>
        </w:pPr>
        <w:r w:rsidRPr="00803C9B">
          <w:rPr>
            <w:rFonts w:ascii="Comic Sans MS" w:hAnsi="Comic Sans MS" w:eastAsia="Times New Roman" w:cs="Arial"/>
            <w:iCs/>
            <w:sz w:val="24"/>
            <w:szCs w:val="20"/>
            <w:lang w:eastAsia="en-GB"/>
          </w:rPr>
          <w:t>‘Ambition – Bravery – Respect’</w:t>
        </w:r>
      </w:p>
    </w:sdtContent>
  </w:sdt>
  <w:p w:rsidRPr="00125A71" w:rsidR="00125A71" w:rsidRDefault="00125A71" w14:paraId="22338B38" w14:textId="5BD9F48E">
    <w:pPr>
      <w:pStyle w:val="Header"/>
      <w:rPr>
        <w:rFonts w:ascii="Comic Sans MS" w:hAnsi="Comic Sans MS"/>
        <w:i/>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00D56" w:rsidRDefault="009F295F" w14:paraId="28B91451" w14:textId="14EAA723">
    <w:pPr>
      <w:pStyle w:val="Header"/>
    </w:pPr>
    <w:r>
      <w:rPr>
        <w:noProof/>
        <w:lang w:eastAsia="en-GB"/>
      </w:rPr>
      <w:drawing>
        <wp:anchor distT="0" distB="0" distL="114300" distR="114300" simplePos="0" relativeHeight="251658241" behindDoc="1" locked="0" layoutInCell="1" allowOverlap="1" wp14:anchorId="08792F54" wp14:editId="56501445">
          <wp:simplePos x="0" y="0"/>
          <wp:positionH relativeFrom="margin">
            <wp:posOffset>4294505</wp:posOffset>
          </wp:positionH>
          <wp:positionV relativeFrom="paragraph">
            <wp:posOffset>2071370</wp:posOffset>
          </wp:positionV>
          <wp:extent cx="1438275" cy="450850"/>
          <wp:effectExtent l="0" t="0" r="9525" b="6350"/>
          <wp:wrapTight wrapText="bothSides">
            <wp:wrapPolygon edited="0">
              <wp:start x="0" y="0"/>
              <wp:lineTo x="0" y="20992"/>
              <wp:lineTo x="21457" y="20992"/>
              <wp:lineTo x="21457" y="0"/>
              <wp:lineTo x="0" y="0"/>
            </wp:wrapPolygon>
          </wp:wrapTight>
          <wp:docPr id="34" name="Picture 34"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A close-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96365" cy="4376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2" behindDoc="1" locked="0" layoutInCell="1" allowOverlap="1" wp14:anchorId="450A44A2" wp14:editId="674519D9">
          <wp:simplePos x="0" y="0"/>
          <wp:positionH relativeFrom="column">
            <wp:posOffset>3021330</wp:posOffset>
          </wp:positionH>
          <wp:positionV relativeFrom="paragraph">
            <wp:posOffset>2016760</wp:posOffset>
          </wp:positionV>
          <wp:extent cx="1334770" cy="554355"/>
          <wp:effectExtent l="0" t="0" r="0" b="0"/>
          <wp:wrapTight wrapText="bothSides">
            <wp:wrapPolygon edited="0">
              <wp:start x="0" y="0"/>
              <wp:lineTo x="0" y="20784"/>
              <wp:lineTo x="21271" y="20784"/>
              <wp:lineTo x="21271"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4770" cy="5543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w14:anchorId="6FA51718">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73" style="width:209.25pt;height:332.1pt" o:bullet="t" type="#_x0000_t75">
        <v:imagedata o:title="TK_LOGO_POINTER_RGB_bullet_blue" r:id="rId1"/>
      </v:shape>
    </w:pict>
  </w:numPicBullet>
  <w:abstractNum w:abstractNumId="0" w15:restartNumberingAfterBreak="0">
    <w:nsid w:val="057F7656"/>
    <w:multiLevelType w:val="hybridMultilevel"/>
    <w:tmpl w:val="2A3A3D0A"/>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7673DA8"/>
    <w:multiLevelType w:val="hybridMultilevel"/>
    <w:tmpl w:val="139EEDD2"/>
    <w:lvl w:ilvl="0" w:tplc="08090009">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F7959C2"/>
    <w:multiLevelType w:val="hybridMultilevel"/>
    <w:tmpl w:val="85463BB2"/>
    <w:lvl w:ilvl="0" w:tplc="DE12E9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7F9666E"/>
    <w:multiLevelType w:val="multilevel"/>
    <w:tmpl w:val="936CFC8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1E850BEE"/>
    <w:multiLevelType w:val="multilevel"/>
    <w:tmpl w:val="D4AC48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20397087"/>
    <w:multiLevelType w:val="hybridMultilevel"/>
    <w:tmpl w:val="880499B6"/>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A857B45"/>
    <w:multiLevelType w:val="hybridMultilevel"/>
    <w:tmpl w:val="30663E92"/>
    <w:lvl w:ilvl="0" w:tplc="27F64F0E">
      <w:numFmt w:val="bullet"/>
      <w:lvlText w:val="•"/>
      <w:lvlJc w:val="left"/>
      <w:pPr>
        <w:ind w:left="720" w:hanging="360"/>
      </w:pPr>
      <w:rPr>
        <w:rFonts w:hint="default" w:ascii="Comic Sans MS" w:hAnsi="Comic Sans MS"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ACC1BFE"/>
    <w:multiLevelType w:val="hybridMultilevel"/>
    <w:tmpl w:val="378E9DDA"/>
    <w:lvl w:ilvl="0" w:tplc="08090001">
      <w:start w:val="1"/>
      <w:numFmt w:val="bullet"/>
      <w:lvlText w:val=""/>
      <w:lvlJc w:val="left"/>
      <w:pPr>
        <w:ind w:left="502" w:hanging="360"/>
      </w:pPr>
      <w:rPr>
        <w:rFonts w:hint="default" w:ascii="Symbol" w:hAnsi="Symbol"/>
      </w:rPr>
    </w:lvl>
    <w:lvl w:ilvl="1" w:tplc="08090003" w:tentative="1">
      <w:start w:val="1"/>
      <w:numFmt w:val="bullet"/>
      <w:lvlText w:val="o"/>
      <w:lvlJc w:val="left"/>
      <w:pPr>
        <w:ind w:left="1222" w:hanging="360"/>
      </w:pPr>
      <w:rPr>
        <w:rFonts w:hint="default" w:ascii="Courier New" w:hAnsi="Courier New" w:cs="Courier New"/>
      </w:rPr>
    </w:lvl>
    <w:lvl w:ilvl="2" w:tplc="08090005" w:tentative="1">
      <w:start w:val="1"/>
      <w:numFmt w:val="bullet"/>
      <w:lvlText w:val=""/>
      <w:lvlJc w:val="left"/>
      <w:pPr>
        <w:ind w:left="1942" w:hanging="360"/>
      </w:pPr>
      <w:rPr>
        <w:rFonts w:hint="default" w:ascii="Wingdings" w:hAnsi="Wingdings"/>
      </w:rPr>
    </w:lvl>
    <w:lvl w:ilvl="3" w:tplc="08090001" w:tentative="1">
      <w:start w:val="1"/>
      <w:numFmt w:val="bullet"/>
      <w:lvlText w:val=""/>
      <w:lvlJc w:val="left"/>
      <w:pPr>
        <w:ind w:left="2662" w:hanging="360"/>
      </w:pPr>
      <w:rPr>
        <w:rFonts w:hint="default" w:ascii="Symbol" w:hAnsi="Symbol"/>
      </w:rPr>
    </w:lvl>
    <w:lvl w:ilvl="4" w:tplc="08090003" w:tentative="1">
      <w:start w:val="1"/>
      <w:numFmt w:val="bullet"/>
      <w:lvlText w:val="o"/>
      <w:lvlJc w:val="left"/>
      <w:pPr>
        <w:ind w:left="3382" w:hanging="360"/>
      </w:pPr>
      <w:rPr>
        <w:rFonts w:hint="default" w:ascii="Courier New" w:hAnsi="Courier New" w:cs="Courier New"/>
      </w:rPr>
    </w:lvl>
    <w:lvl w:ilvl="5" w:tplc="08090005" w:tentative="1">
      <w:start w:val="1"/>
      <w:numFmt w:val="bullet"/>
      <w:lvlText w:val=""/>
      <w:lvlJc w:val="left"/>
      <w:pPr>
        <w:ind w:left="4102" w:hanging="360"/>
      </w:pPr>
      <w:rPr>
        <w:rFonts w:hint="default" w:ascii="Wingdings" w:hAnsi="Wingdings"/>
      </w:rPr>
    </w:lvl>
    <w:lvl w:ilvl="6" w:tplc="08090001" w:tentative="1">
      <w:start w:val="1"/>
      <w:numFmt w:val="bullet"/>
      <w:lvlText w:val=""/>
      <w:lvlJc w:val="left"/>
      <w:pPr>
        <w:ind w:left="4822" w:hanging="360"/>
      </w:pPr>
      <w:rPr>
        <w:rFonts w:hint="default" w:ascii="Symbol" w:hAnsi="Symbol"/>
      </w:rPr>
    </w:lvl>
    <w:lvl w:ilvl="7" w:tplc="08090003" w:tentative="1">
      <w:start w:val="1"/>
      <w:numFmt w:val="bullet"/>
      <w:lvlText w:val="o"/>
      <w:lvlJc w:val="left"/>
      <w:pPr>
        <w:ind w:left="5542" w:hanging="360"/>
      </w:pPr>
      <w:rPr>
        <w:rFonts w:hint="default" w:ascii="Courier New" w:hAnsi="Courier New" w:cs="Courier New"/>
      </w:rPr>
    </w:lvl>
    <w:lvl w:ilvl="8" w:tplc="08090005" w:tentative="1">
      <w:start w:val="1"/>
      <w:numFmt w:val="bullet"/>
      <w:lvlText w:val=""/>
      <w:lvlJc w:val="left"/>
      <w:pPr>
        <w:ind w:left="6262" w:hanging="360"/>
      </w:pPr>
      <w:rPr>
        <w:rFonts w:hint="default" w:ascii="Wingdings" w:hAnsi="Wingdings"/>
      </w:rPr>
    </w:lvl>
  </w:abstractNum>
  <w:abstractNum w:abstractNumId="8" w15:restartNumberingAfterBreak="0">
    <w:nsid w:val="314A17F0"/>
    <w:multiLevelType w:val="hybridMultilevel"/>
    <w:tmpl w:val="AFD06C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4E202E4"/>
    <w:multiLevelType w:val="hybridMultilevel"/>
    <w:tmpl w:val="0D7231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5704A07"/>
    <w:multiLevelType w:val="hybridMultilevel"/>
    <w:tmpl w:val="757818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CA4EC1"/>
    <w:multiLevelType w:val="multilevel"/>
    <w:tmpl w:val="1B26C54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3B090779"/>
    <w:multiLevelType w:val="hybridMultilevel"/>
    <w:tmpl w:val="C36463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C2D392F"/>
    <w:multiLevelType w:val="multilevel"/>
    <w:tmpl w:val="22D24BD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3F705B74"/>
    <w:multiLevelType w:val="hybridMultilevel"/>
    <w:tmpl w:val="6D2E0A80"/>
    <w:lvl w:ilvl="0" w:tplc="08090001">
      <w:start w:val="1"/>
      <w:numFmt w:val="bullet"/>
      <w:lvlText w:val=""/>
      <w:lvlJc w:val="left"/>
      <w:pPr>
        <w:ind w:left="454" w:hanging="170"/>
      </w:pPr>
      <w:rPr>
        <w:rFonts w:hint="default" w:ascii="Symbol" w:hAnsi="Symbol"/>
        <w:color w:val="auto"/>
      </w:rPr>
    </w:lvl>
    <w:lvl w:ilvl="1" w:tplc="FFFFFFFF">
      <w:start w:val="1"/>
      <w:numFmt w:val="bullet"/>
      <w:lvlText w:val="o"/>
      <w:lvlJc w:val="left"/>
      <w:pPr>
        <w:ind w:left="1270" w:hanging="360"/>
      </w:pPr>
      <w:rPr>
        <w:rFonts w:hint="default" w:ascii="Courier New" w:hAnsi="Courier New" w:cs="Courier New"/>
      </w:rPr>
    </w:lvl>
    <w:lvl w:ilvl="2" w:tplc="FFFFFFFF" w:tentative="1">
      <w:start w:val="1"/>
      <w:numFmt w:val="bullet"/>
      <w:lvlText w:val=""/>
      <w:lvlJc w:val="left"/>
      <w:pPr>
        <w:ind w:left="1990" w:hanging="360"/>
      </w:pPr>
      <w:rPr>
        <w:rFonts w:hint="default" w:ascii="Wingdings" w:hAnsi="Wingdings"/>
      </w:rPr>
    </w:lvl>
    <w:lvl w:ilvl="3" w:tplc="FFFFFFFF" w:tentative="1">
      <w:start w:val="1"/>
      <w:numFmt w:val="bullet"/>
      <w:lvlText w:val=""/>
      <w:lvlJc w:val="left"/>
      <w:pPr>
        <w:ind w:left="2710" w:hanging="360"/>
      </w:pPr>
      <w:rPr>
        <w:rFonts w:hint="default" w:ascii="Symbol" w:hAnsi="Symbol"/>
      </w:rPr>
    </w:lvl>
    <w:lvl w:ilvl="4" w:tplc="FFFFFFFF" w:tentative="1">
      <w:start w:val="1"/>
      <w:numFmt w:val="bullet"/>
      <w:lvlText w:val="o"/>
      <w:lvlJc w:val="left"/>
      <w:pPr>
        <w:ind w:left="3430" w:hanging="360"/>
      </w:pPr>
      <w:rPr>
        <w:rFonts w:hint="default" w:ascii="Courier New" w:hAnsi="Courier New" w:cs="Courier New"/>
      </w:rPr>
    </w:lvl>
    <w:lvl w:ilvl="5" w:tplc="FFFFFFFF" w:tentative="1">
      <w:start w:val="1"/>
      <w:numFmt w:val="bullet"/>
      <w:lvlText w:val=""/>
      <w:lvlJc w:val="left"/>
      <w:pPr>
        <w:ind w:left="4150" w:hanging="360"/>
      </w:pPr>
      <w:rPr>
        <w:rFonts w:hint="default" w:ascii="Wingdings" w:hAnsi="Wingdings"/>
      </w:rPr>
    </w:lvl>
    <w:lvl w:ilvl="6" w:tplc="FFFFFFFF" w:tentative="1">
      <w:start w:val="1"/>
      <w:numFmt w:val="bullet"/>
      <w:lvlText w:val=""/>
      <w:lvlJc w:val="left"/>
      <w:pPr>
        <w:ind w:left="4870" w:hanging="360"/>
      </w:pPr>
      <w:rPr>
        <w:rFonts w:hint="default" w:ascii="Symbol" w:hAnsi="Symbol"/>
      </w:rPr>
    </w:lvl>
    <w:lvl w:ilvl="7" w:tplc="FFFFFFFF" w:tentative="1">
      <w:start w:val="1"/>
      <w:numFmt w:val="bullet"/>
      <w:lvlText w:val="o"/>
      <w:lvlJc w:val="left"/>
      <w:pPr>
        <w:ind w:left="5590" w:hanging="360"/>
      </w:pPr>
      <w:rPr>
        <w:rFonts w:hint="default" w:ascii="Courier New" w:hAnsi="Courier New" w:cs="Courier New"/>
      </w:rPr>
    </w:lvl>
    <w:lvl w:ilvl="8" w:tplc="FFFFFFFF" w:tentative="1">
      <w:start w:val="1"/>
      <w:numFmt w:val="bullet"/>
      <w:lvlText w:val=""/>
      <w:lvlJc w:val="left"/>
      <w:pPr>
        <w:ind w:left="6310" w:hanging="360"/>
      </w:pPr>
      <w:rPr>
        <w:rFonts w:hint="default" w:ascii="Wingdings" w:hAnsi="Wingdings"/>
      </w:rPr>
    </w:lvl>
  </w:abstractNum>
  <w:abstractNum w:abstractNumId="15" w15:restartNumberingAfterBreak="0">
    <w:nsid w:val="42F276DC"/>
    <w:multiLevelType w:val="hybridMultilevel"/>
    <w:tmpl w:val="BF049D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5005E5"/>
    <w:multiLevelType w:val="hybridMultilevel"/>
    <w:tmpl w:val="C1FC7CCE"/>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460562D1"/>
    <w:multiLevelType w:val="hybridMultilevel"/>
    <w:tmpl w:val="54E0A9DE"/>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9E93FE6"/>
    <w:multiLevelType w:val="hybridMultilevel"/>
    <w:tmpl w:val="2610AB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53133D3A"/>
    <w:multiLevelType w:val="hybridMultilevel"/>
    <w:tmpl w:val="BF049D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B66855"/>
    <w:multiLevelType w:val="hybridMultilevel"/>
    <w:tmpl w:val="96DC1ED2"/>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6A852C82"/>
    <w:multiLevelType w:val="multilevel"/>
    <w:tmpl w:val="6B064C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6ADF31ED"/>
    <w:multiLevelType w:val="hybridMultilevel"/>
    <w:tmpl w:val="CAC0D8F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hint="default" w:ascii="Symbol" w:hAnsi="Symbol"/>
        <w:color w:val="auto"/>
      </w:rPr>
    </w:lvl>
    <w:lvl w:ilvl="1" w:tplc="08090003">
      <w:start w:val="1"/>
      <w:numFmt w:val="bullet"/>
      <w:lvlText w:val="o"/>
      <w:lvlJc w:val="left"/>
      <w:pPr>
        <w:ind w:left="1270" w:hanging="360"/>
      </w:pPr>
      <w:rPr>
        <w:rFonts w:hint="default" w:ascii="Courier New" w:hAnsi="Courier New" w:cs="Courier New"/>
      </w:rPr>
    </w:lvl>
    <w:lvl w:ilvl="2" w:tplc="08090005" w:tentative="1">
      <w:start w:val="1"/>
      <w:numFmt w:val="bullet"/>
      <w:lvlText w:val=""/>
      <w:lvlJc w:val="left"/>
      <w:pPr>
        <w:ind w:left="1990" w:hanging="360"/>
      </w:pPr>
      <w:rPr>
        <w:rFonts w:hint="default" w:ascii="Wingdings" w:hAnsi="Wingdings"/>
      </w:rPr>
    </w:lvl>
    <w:lvl w:ilvl="3" w:tplc="08090001" w:tentative="1">
      <w:start w:val="1"/>
      <w:numFmt w:val="bullet"/>
      <w:lvlText w:val=""/>
      <w:lvlJc w:val="left"/>
      <w:pPr>
        <w:ind w:left="2710" w:hanging="360"/>
      </w:pPr>
      <w:rPr>
        <w:rFonts w:hint="default" w:ascii="Symbol" w:hAnsi="Symbol"/>
      </w:rPr>
    </w:lvl>
    <w:lvl w:ilvl="4" w:tplc="08090003" w:tentative="1">
      <w:start w:val="1"/>
      <w:numFmt w:val="bullet"/>
      <w:lvlText w:val="o"/>
      <w:lvlJc w:val="left"/>
      <w:pPr>
        <w:ind w:left="3430" w:hanging="360"/>
      </w:pPr>
      <w:rPr>
        <w:rFonts w:hint="default" w:ascii="Courier New" w:hAnsi="Courier New" w:cs="Courier New"/>
      </w:rPr>
    </w:lvl>
    <w:lvl w:ilvl="5" w:tplc="08090005" w:tentative="1">
      <w:start w:val="1"/>
      <w:numFmt w:val="bullet"/>
      <w:lvlText w:val=""/>
      <w:lvlJc w:val="left"/>
      <w:pPr>
        <w:ind w:left="4150" w:hanging="360"/>
      </w:pPr>
      <w:rPr>
        <w:rFonts w:hint="default" w:ascii="Wingdings" w:hAnsi="Wingdings"/>
      </w:rPr>
    </w:lvl>
    <w:lvl w:ilvl="6" w:tplc="08090001" w:tentative="1">
      <w:start w:val="1"/>
      <w:numFmt w:val="bullet"/>
      <w:lvlText w:val=""/>
      <w:lvlJc w:val="left"/>
      <w:pPr>
        <w:ind w:left="4870" w:hanging="360"/>
      </w:pPr>
      <w:rPr>
        <w:rFonts w:hint="default" w:ascii="Symbol" w:hAnsi="Symbol"/>
      </w:rPr>
    </w:lvl>
    <w:lvl w:ilvl="7" w:tplc="08090003" w:tentative="1">
      <w:start w:val="1"/>
      <w:numFmt w:val="bullet"/>
      <w:lvlText w:val="o"/>
      <w:lvlJc w:val="left"/>
      <w:pPr>
        <w:ind w:left="5590" w:hanging="360"/>
      </w:pPr>
      <w:rPr>
        <w:rFonts w:hint="default" w:ascii="Courier New" w:hAnsi="Courier New" w:cs="Courier New"/>
      </w:rPr>
    </w:lvl>
    <w:lvl w:ilvl="8" w:tplc="08090005" w:tentative="1">
      <w:start w:val="1"/>
      <w:numFmt w:val="bullet"/>
      <w:lvlText w:val=""/>
      <w:lvlJc w:val="left"/>
      <w:pPr>
        <w:ind w:left="6310" w:hanging="360"/>
      </w:pPr>
      <w:rPr>
        <w:rFonts w:hint="default" w:ascii="Wingdings" w:hAnsi="Wingdings"/>
      </w:rPr>
    </w:lvl>
  </w:abstractNum>
  <w:abstractNum w:abstractNumId="24" w15:restartNumberingAfterBreak="0">
    <w:nsid w:val="7E600222"/>
    <w:multiLevelType w:val="hybridMultilevel"/>
    <w:tmpl w:val="3D82EFDC"/>
    <w:lvl w:ilvl="0" w:tplc="08090003">
      <w:start w:val="1"/>
      <w:numFmt w:val="bullet"/>
      <w:lvlText w:val="o"/>
      <w:lvlJc w:val="left"/>
      <w:pPr>
        <w:ind w:left="720" w:hanging="360"/>
      </w:pPr>
      <w:rPr>
        <w:rFonts w:hint="default" w:ascii="Courier New" w:hAnsi="Courier New" w:cs="Courier New"/>
      </w:rPr>
    </w:lvl>
    <w:lvl w:ilvl="1" w:tplc="660E8CE6">
      <w:numFmt w:val="bullet"/>
      <w:lvlText w:val=""/>
      <w:lvlJc w:val="left"/>
      <w:pPr>
        <w:ind w:left="1440" w:hanging="360"/>
      </w:pPr>
      <w:rPr>
        <w:rFonts w:hint="default" w:ascii="Comic Sans MS" w:hAnsi="Comic Sans MS" w:cs="Comic Sans MS" w:eastAsiaTheme="minorHAnsi"/>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583027575">
    <w:abstractNumId w:val="10"/>
  </w:num>
  <w:num w:numId="2" w16cid:durableId="1435859656">
    <w:abstractNumId w:val="17"/>
  </w:num>
  <w:num w:numId="3" w16cid:durableId="141969242">
    <w:abstractNumId w:val="6"/>
  </w:num>
  <w:num w:numId="4" w16cid:durableId="831914397">
    <w:abstractNumId w:val="2"/>
  </w:num>
  <w:num w:numId="5" w16cid:durableId="5058032">
    <w:abstractNumId w:val="19"/>
  </w:num>
  <w:num w:numId="6" w16cid:durableId="825973953">
    <w:abstractNumId w:val="24"/>
  </w:num>
  <w:num w:numId="7" w16cid:durableId="584194807">
    <w:abstractNumId w:val="20"/>
  </w:num>
  <w:num w:numId="8" w16cid:durableId="1907063856">
    <w:abstractNumId w:val="5"/>
  </w:num>
  <w:num w:numId="9" w16cid:durableId="1091269149">
    <w:abstractNumId w:val="16"/>
  </w:num>
  <w:num w:numId="10" w16cid:durableId="346564981">
    <w:abstractNumId w:val="0"/>
  </w:num>
  <w:num w:numId="11" w16cid:durableId="1843621193">
    <w:abstractNumId w:val="15"/>
  </w:num>
  <w:num w:numId="12" w16cid:durableId="932056020">
    <w:abstractNumId w:val="8"/>
  </w:num>
  <w:num w:numId="13" w16cid:durableId="1822573466">
    <w:abstractNumId w:val="22"/>
  </w:num>
  <w:num w:numId="14" w16cid:durableId="444887340">
    <w:abstractNumId w:val="12"/>
  </w:num>
  <w:num w:numId="15" w16cid:durableId="418525438">
    <w:abstractNumId w:val="23"/>
  </w:num>
  <w:num w:numId="16" w16cid:durableId="1256861905">
    <w:abstractNumId w:val="1"/>
  </w:num>
  <w:num w:numId="17" w16cid:durableId="1983463886">
    <w:abstractNumId w:val="13"/>
  </w:num>
  <w:num w:numId="18" w16cid:durableId="1250501384">
    <w:abstractNumId w:val="9"/>
  </w:num>
  <w:num w:numId="19" w16cid:durableId="833687260">
    <w:abstractNumId w:val="14"/>
  </w:num>
  <w:num w:numId="20" w16cid:durableId="1053428016">
    <w:abstractNumId w:val="7"/>
  </w:num>
  <w:num w:numId="21" w16cid:durableId="1985548324">
    <w:abstractNumId w:val="11"/>
  </w:num>
  <w:num w:numId="22" w16cid:durableId="1918316828">
    <w:abstractNumId w:val="4"/>
  </w:num>
  <w:num w:numId="23" w16cid:durableId="1273783992">
    <w:abstractNumId w:val="3"/>
  </w:num>
  <w:num w:numId="24" w16cid:durableId="199438230">
    <w:abstractNumId w:val="18"/>
  </w:num>
  <w:num w:numId="25" w16cid:durableId="98455383">
    <w:abstractNumId w:val="2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oNotDisplayPageBoundaries/>
  <w:trackRevisions w:val="false"/>
  <w:defaultTabStop w:val="720"/>
  <w:characterSpacingControl w:val="doNotCompress"/>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917"/>
    <w:rsid w:val="00045F69"/>
    <w:rsid w:val="0005641A"/>
    <w:rsid w:val="00090D04"/>
    <w:rsid w:val="000B52E9"/>
    <w:rsid w:val="000E6F01"/>
    <w:rsid w:val="000F0683"/>
    <w:rsid w:val="001066C2"/>
    <w:rsid w:val="00116D45"/>
    <w:rsid w:val="00125A71"/>
    <w:rsid w:val="00195F18"/>
    <w:rsid w:val="001C26E1"/>
    <w:rsid w:val="001D560D"/>
    <w:rsid w:val="002217C7"/>
    <w:rsid w:val="00241565"/>
    <w:rsid w:val="00276362"/>
    <w:rsid w:val="002878B0"/>
    <w:rsid w:val="0029708A"/>
    <w:rsid w:val="002A75B1"/>
    <w:rsid w:val="00301ADD"/>
    <w:rsid w:val="00315384"/>
    <w:rsid w:val="00345D6B"/>
    <w:rsid w:val="00385EE2"/>
    <w:rsid w:val="003C23F2"/>
    <w:rsid w:val="003C46A4"/>
    <w:rsid w:val="00427157"/>
    <w:rsid w:val="004524D7"/>
    <w:rsid w:val="00482F03"/>
    <w:rsid w:val="004A2AEA"/>
    <w:rsid w:val="004A315A"/>
    <w:rsid w:val="004F2FD2"/>
    <w:rsid w:val="005673E3"/>
    <w:rsid w:val="005779BB"/>
    <w:rsid w:val="005B1CFE"/>
    <w:rsid w:val="005E6478"/>
    <w:rsid w:val="00600D56"/>
    <w:rsid w:val="006319A5"/>
    <w:rsid w:val="00632F31"/>
    <w:rsid w:val="00634266"/>
    <w:rsid w:val="00651FE0"/>
    <w:rsid w:val="00657F16"/>
    <w:rsid w:val="00672586"/>
    <w:rsid w:val="006738CB"/>
    <w:rsid w:val="006D6DE6"/>
    <w:rsid w:val="006F0879"/>
    <w:rsid w:val="006F2B65"/>
    <w:rsid w:val="00710CAA"/>
    <w:rsid w:val="00711174"/>
    <w:rsid w:val="00743152"/>
    <w:rsid w:val="007502B2"/>
    <w:rsid w:val="00750EB6"/>
    <w:rsid w:val="00753D74"/>
    <w:rsid w:val="00776155"/>
    <w:rsid w:val="00782526"/>
    <w:rsid w:val="0078336C"/>
    <w:rsid w:val="00785D1A"/>
    <w:rsid w:val="00794E48"/>
    <w:rsid w:val="007F62AC"/>
    <w:rsid w:val="00803C9B"/>
    <w:rsid w:val="008221AF"/>
    <w:rsid w:val="00823917"/>
    <w:rsid w:val="008441DA"/>
    <w:rsid w:val="00895226"/>
    <w:rsid w:val="008A31A4"/>
    <w:rsid w:val="008A3997"/>
    <w:rsid w:val="008C6D03"/>
    <w:rsid w:val="009011B1"/>
    <w:rsid w:val="009322B5"/>
    <w:rsid w:val="00934B2C"/>
    <w:rsid w:val="0094473F"/>
    <w:rsid w:val="00950E53"/>
    <w:rsid w:val="00964017"/>
    <w:rsid w:val="00973A1B"/>
    <w:rsid w:val="00983EB9"/>
    <w:rsid w:val="009D7543"/>
    <w:rsid w:val="009F295F"/>
    <w:rsid w:val="00A12FAE"/>
    <w:rsid w:val="00A17E37"/>
    <w:rsid w:val="00A27D32"/>
    <w:rsid w:val="00A41330"/>
    <w:rsid w:val="00A4296D"/>
    <w:rsid w:val="00B01C1A"/>
    <w:rsid w:val="00B03EFD"/>
    <w:rsid w:val="00B2721F"/>
    <w:rsid w:val="00B52628"/>
    <w:rsid w:val="00B95194"/>
    <w:rsid w:val="00BA585A"/>
    <w:rsid w:val="00BE6839"/>
    <w:rsid w:val="00C062D3"/>
    <w:rsid w:val="00C1384E"/>
    <w:rsid w:val="00C17360"/>
    <w:rsid w:val="00C574EB"/>
    <w:rsid w:val="00C76A1D"/>
    <w:rsid w:val="00CD115E"/>
    <w:rsid w:val="00CF24A3"/>
    <w:rsid w:val="00D4518A"/>
    <w:rsid w:val="00D45851"/>
    <w:rsid w:val="00D61F78"/>
    <w:rsid w:val="00D862A6"/>
    <w:rsid w:val="00DA09E5"/>
    <w:rsid w:val="00DB2FA8"/>
    <w:rsid w:val="00DD27A2"/>
    <w:rsid w:val="00E005A4"/>
    <w:rsid w:val="00E02BEE"/>
    <w:rsid w:val="00E07BE1"/>
    <w:rsid w:val="00E27D0A"/>
    <w:rsid w:val="00E30F8E"/>
    <w:rsid w:val="00E31514"/>
    <w:rsid w:val="00E35E21"/>
    <w:rsid w:val="00E5194E"/>
    <w:rsid w:val="00E84F7E"/>
    <w:rsid w:val="00EC6BC1"/>
    <w:rsid w:val="00ED4DF8"/>
    <w:rsid w:val="00EF3564"/>
    <w:rsid w:val="00EF6519"/>
    <w:rsid w:val="00F03582"/>
    <w:rsid w:val="00F2493E"/>
    <w:rsid w:val="00F813BD"/>
    <w:rsid w:val="00F855F1"/>
    <w:rsid w:val="00FB4929"/>
    <w:rsid w:val="00FB4BCA"/>
    <w:rsid w:val="030F14BE"/>
    <w:rsid w:val="05532E0B"/>
    <w:rsid w:val="0814D6AD"/>
    <w:rsid w:val="08D52291"/>
    <w:rsid w:val="09ADBA51"/>
    <w:rsid w:val="0B0CF6A7"/>
    <w:rsid w:val="0BAD0620"/>
    <w:rsid w:val="0C0E1D65"/>
    <w:rsid w:val="0EC58AEB"/>
    <w:rsid w:val="11697696"/>
    <w:rsid w:val="1217BF68"/>
    <w:rsid w:val="13CCB826"/>
    <w:rsid w:val="18DB4A2D"/>
    <w:rsid w:val="190AF304"/>
    <w:rsid w:val="1C0C8147"/>
    <w:rsid w:val="1C2BEF34"/>
    <w:rsid w:val="1EED5746"/>
    <w:rsid w:val="2096C158"/>
    <w:rsid w:val="27880FFF"/>
    <w:rsid w:val="2977BF4C"/>
    <w:rsid w:val="2AF27ABF"/>
    <w:rsid w:val="2D5C1C03"/>
    <w:rsid w:val="2E1704EA"/>
    <w:rsid w:val="2EF7EC64"/>
    <w:rsid w:val="3093BCC5"/>
    <w:rsid w:val="331EA192"/>
    <w:rsid w:val="34BA71F3"/>
    <w:rsid w:val="34E742FF"/>
    <w:rsid w:val="356A6CE7"/>
    <w:rsid w:val="398DE316"/>
    <w:rsid w:val="39AFC247"/>
    <w:rsid w:val="3B29B377"/>
    <w:rsid w:val="3C3F0D31"/>
    <w:rsid w:val="3CC583D8"/>
    <w:rsid w:val="406C1A16"/>
    <w:rsid w:val="4078CBFE"/>
    <w:rsid w:val="45628E2D"/>
    <w:rsid w:val="4EFB0CED"/>
    <w:rsid w:val="4F94401A"/>
    <w:rsid w:val="50020D8D"/>
    <w:rsid w:val="50C21468"/>
    <w:rsid w:val="55109E44"/>
    <w:rsid w:val="55C941A3"/>
    <w:rsid w:val="59C06BF3"/>
    <w:rsid w:val="5C00D02A"/>
    <w:rsid w:val="5D288551"/>
    <w:rsid w:val="5F2B1F56"/>
    <w:rsid w:val="5F8545E1"/>
    <w:rsid w:val="60491317"/>
    <w:rsid w:val="65B2F91D"/>
    <w:rsid w:val="65C63D10"/>
    <w:rsid w:val="66C98374"/>
    <w:rsid w:val="6A99AE33"/>
    <w:rsid w:val="6EA3B46C"/>
    <w:rsid w:val="724B5883"/>
    <w:rsid w:val="732456E3"/>
    <w:rsid w:val="76425DCD"/>
    <w:rsid w:val="769FC537"/>
    <w:rsid w:val="7778313B"/>
    <w:rsid w:val="77B7C3BD"/>
    <w:rsid w:val="77F3D89F"/>
    <w:rsid w:val="7DBDB6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1CFABA18"/>
  <w15:chartTrackingRefBased/>
  <w15:docId w15:val="{D497F450-BF81-4F8B-BADB-110B615ADED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3">
    <w:name w:val="heading 3"/>
    <w:basedOn w:val="Normal"/>
    <w:link w:val="Heading3Char"/>
    <w:uiPriority w:val="9"/>
    <w:qFormat/>
    <w:rsid w:val="00973A1B"/>
    <w:pPr>
      <w:spacing w:before="100" w:beforeAutospacing="1" w:after="100" w:afterAutospacing="1" w:line="240" w:lineRule="auto"/>
      <w:outlineLvl w:val="2"/>
    </w:pPr>
    <w:rPr>
      <w:rFonts w:ascii="Times New Roman" w:hAnsi="Times New Roman" w:eastAsia="Times New Roman" w:cs="Times New Roman"/>
      <w:b/>
      <w:bCs/>
      <w:sz w:val="27"/>
      <w:szCs w:val="27"/>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82391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23917"/>
    <w:pPr>
      <w:ind w:left="720"/>
      <w:contextualSpacing/>
    </w:pPr>
  </w:style>
  <w:style w:type="paragraph" w:styleId="NormalWeb">
    <w:name w:val="Normal (Web)"/>
    <w:basedOn w:val="Normal"/>
    <w:uiPriority w:val="99"/>
    <w:unhideWhenUsed/>
    <w:rsid w:val="00116D45"/>
    <w:pPr>
      <w:spacing w:before="100" w:beforeAutospacing="1" w:after="100" w:afterAutospacing="1" w:line="240" w:lineRule="auto"/>
    </w:pPr>
    <w:rPr>
      <w:rFonts w:ascii="Times New Roman" w:hAnsi="Times New Roman" w:eastAsia="Times New Roman" w:cs="Times New Roman"/>
      <w:sz w:val="24"/>
      <w:szCs w:val="24"/>
      <w:lang w:eastAsia="en-GB"/>
    </w:rPr>
  </w:style>
  <w:style w:type="table" w:styleId="TableGrid">
    <w:name w:val="Table Grid"/>
    <w:basedOn w:val="TableNormal"/>
    <w:uiPriority w:val="39"/>
    <w:rsid w:val="0067258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782526"/>
    <w:pPr>
      <w:tabs>
        <w:tab w:val="center" w:pos="4513"/>
        <w:tab w:val="right" w:pos="9026"/>
      </w:tabs>
      <w:spacing w:after="0" w:line="240" w:lineRule="auto"/>
    </w:pPr>
  </w:style>
  <w:style w:type="character" w:styleId="HeaderChar" w:customStyle="1">
    <w:name w:val="Header Char"/>
    <w:basedOn w:val="DefaultParagraphFont"/>
    <w:link w:val="Header"/>
    <w:uiPriority w:val="99"/>
    <w:rsid w:val="00782526"/>
  </w:style>
  <w:style w:type="paragraph" w:styleId="Footer">
    <w:name w:val="footer"/>
    <w:basedOn w:val="Normal"/>
    <w:link w:val="FooterChar"/>
    <w:uiPriority w:val="99"/>
    <w:unhideWhenUsed/>
    <w:rsid w:val="00782526"/>
    <w:pPr>
      <w:tabs>
        <w:tab w:val="center" w:pos="4513"/>
        <w:tab w:val="right" w:pos="9026"/>
      </w:tabs>
      <w:spacing w:after="0" w:line="240" w:lineRule="auto"/>
    </w:pPr>
  </w:style>
  <w:style w:type="character" w:styleId="FooterChar" w:customStyle="1">
    <w:name w:val="Footer Char"/>
    <w:basedOn w:val="DefaultParagraphFont"/>
    <w:link w:val="Footer"/>
    <w:uiPriority w:val="99"/>
    <w:rsid w:val="00782526"/>
  </w:style>
  <w:style w:type="paragraph" w:styleId="Title">
    <w:name w:val="Title"/>
    <w:basedOn w:val="Normal"/>
    <w:next w:val="Normal"/>
    <w:link w:val="TitleChar"/>
    <w:uiPriority w:val="10"/>
    <w:qFormat/>
    <w:rsid w:val="006F0879"/>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6F0879"/>
    <w:rPr>
      <w:rFonts w:asciiTheme="majorHAnsi" w:hAnsiTheme="majorHAnsi" w:eastAsiaTheme="majorEastAsia" w:cstheme="majorBidi"/>
      <w:spacing w:val="-10"/>
      <w:kern w:val="28"/>
      <w:sz w:val="56"/>
      <w:szCs w:val="56"/>
    </w:rPr>
  </w:style>
  <w:style w:type="paragraph" w:styleId="NoSpacing">
    <w:name w:val="No Spacing"/>
    <w:link w:val="NoSpacingChar"/>
    <w:uiPriority w:val="1"/>
    <w:qFormat/>
    <w:rsid w:val="002217C7"/>
    <w:pPr>
      <w:spacing w:after="0" w:line="240" w:lineRule="auto"/>
    </w:pPr>
    <w:rPr>
      <w:rFonts w:eastAsiaTheme="minorEastAsia"/>
      <w:lang w:val="en-US"/>
    </w:rPr>
  </w:style>
  <w:style w:type="character" w:styleId="NoSpacingChar" w:customStyle="1">
    <w:name w:val="No Spacing Char"/>
    <w:basedOn w:val="DefaultParagraphFont"/>
    <w:link w:val="NoSpacing"/>
    <w:uiPriority w:val="1"/>
    <w:rsid w:val="002217C7"/>
    <w:rPr>
      <w:rFonts w:eastAsiaTheme="minorEastAsia"/>
      <w:lang w:val="en-US"/>
    </w:rPr>
  </w:style>
  <w:style w:type="character" w:styleId="Hyperlink">
    <w:name w:val="Hyperlink"/>
    <w:uiPriority w:val="99"/>
    <w:unhideWhenUsed/>
    <w:qFormat/>
    <w:rsid w:val="00EC6BC1"/>
    <w:rPr>
      <w:color w:val="0072CC"/>
      <w:u w:val="single"/>
    </w:rPr>
  </w:style>
  <w:style w:type="paragraph" w:styleId="1bodycopy10pt" w:customStyle="1">
    <w:name w:val="1 body copy 10pt"/>
    <w:basedOn w:val="Normal"/>
    <w:link w:val="1bodycopy10ptChar"/>
    <w:qFormat/>
    <w:rsid w:val="00EC6BC1"/>
    <w:pPr>
      <w:spacing w:after="120" w:line="240" w:lineRule="auto"/>
    </w:pPr>
    <w:rPr>
      <w:rFonts w:ascii="Arial" w:hAnsi="Arial" w:eastAsia="MS Mincho" w:cs="Times New Roman"/>
      <w:sz w:val="20"/>
      <w:szCs w:val="24"/>
      <w:lang w:val="en-US"/>
    </w:rPr>
  </w:style>
  <w:style w:type="character" w:styleId="1bodycopy10ptChar" w:customStyle="1">
    <w:name w:val="1 body copy 10pt Char"/>
    <w:link w:val="1bodycopy10pt"/>
    <w:rsid w:val="00EC6BC1"/>
    <w:rPr>
      <w:rFonts w:ascii="Arial" w:hAnsi="Arial" w:eastAsia="MS Mincho" w:cs="Times New Roman"/>
      <w:sz w:val="20"/>
      <w:szCs w:val="24"/>
      <w:lang w:val="en-US"/>
    </w:rPr>
  </w:style>
  <w:style w:type="paragraph" w:styleId="4Bulletedcopyblue" w:customStyle="1">
    <w:name w:val="4 Bulleted copy blue"/>
    <w:basedOn w:val="Normal"/>
    <w:qFormat/>
    <w:rsid w:val="00E84F7E"/>
    <w:pPr>
      <w:numPr>
        <w:numId w:val="15"/>
      </w:numPr>
      <w:spacing w:after="120" w:line="240" w:lineRule="auto"/>
    </w:pPr>
    <w:rPr>
      <w:rFonts w:ascii="Arial" w:hAnsi="Arial" w:eastAsia="MS Mincho" w:cs="Arial"/>
      <w:sz w:val="20"/>
      <w:szCs w:val="20"/>
      <w:lang w:val="en-US"/>
    </w:rPr>
  </w:style>
  <w:style w:type="paragraph" w:styleId="Caption1" w:customStyle="1">
    <w:name w:val="Caption 1"/>
    <w:basedOn w:val="Normal"/>
    <w:rsid w:val="00E84F7E"/>
    <w:pPr>
      <w:spacing w:before="120" w:after="120" w:line="240" w:lineRule="auto"/>
    </w:pPr>
    <w:rPr>
      <w:rFonts w:ascii="Arial" w:hAnsi="Arial" w:eastAsia="MS Mincho" w:cs="Times New Roman"/>
      <w:i/>
      <w:color w:val="F15F22"/>
      <w:sz w:val="20"/>
      <w:szCs w:val="24"/>
      <w:lang w:val="en-US"/>
    </w:rPr>
  </w:style>
  <w:style w:type="paragraph" w:styleId="Subhead2" w:customStyle="1">
    <w:name w:val="Subhead 2"/>
    <w:basedOn w:val="1bodycopy10pt"/>
    <w:next w:val="1bodycopy10pt"/>
    <w:link w:val="Subhead2Char"/>
    <w:qFormat/>
    <w:rsid w:val="00E84F7E"/>
    <w:pPr>
      <w:spacing w:before="240"/>
    </w:pPr>
    <w:rPr>
      <w:b/>
      <w:color w:val="12263F"/>
      <w:sz w:val="24"/>
    </w:rPr>
  </w:style>
  <w:style w:type="character" w:styleId="Subhead2Char" w:customStyle="1">
    <w:name w:val="Subhead 2 Char"/>
    <w:link w:val="Subhead2"/>
    <w:rsid w:val="00E84F7E"/>
    <w:rPr>
      <w:rFonts w:ascii="Arial" w:hAnsi="Arial" w:eastAsia="MS Mincho" w:cs="Times New Roman"/>
      <w:b/>
      <w:color w:val="12263F"/>
      <w:sz w:val="24"/>
      <w:szCs w:val="24"/>
      <w:lang w:val="en-US"/>
    </w:rPr>
  </w:style>
  <w:style w:type="character" w:styleId="Heading3Char" w:customStyle="1">
    <w:name w:val="Heading 3 Char"/>
    <w:basedOn w:val="DefaultParagraphFont"/>
    <w:link w:val="Heading3"/>
    <w:uiPriority w:val="9"/>
    <w:rsid w:val="00973A1B"/>
    <w:rPr>
      <w:rFonts w:ascii="Times New Roman" w:hAnsi="Times New Roman" w:eastAsia="Times New Roman" w:cs="Times New Roman"/>
      <w:b/>
      <w:bCs/>
      <w:sz w:val="27"/>
      <w:szCs w:val="27"/>
      <w:lang w:eastAsia="en-GB"/>
    </w:rPr>
  </w:style>
  <w:style w:type="character" w:styleId="number" w:customStyle="1">
    <w:name w:val="number"/>
    <w:basedOn w:val="DefaultParagraphFont"/>
    <w:rsid w:val="00973A1B"/>
  </w:style>
  <w:style w:type="paragraph" w:styleId="paragraph" w:customStyle="1">
    <w:name w:val="paragraph"/>
    <w:basedOn w:val="Normal"/>
    <w:rsid w:val="0029708A"/>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29708A"/>
  </w:style>
  <w:style w:type="character" w:styleId="eop" w:customStyle="1">
    <w:name w:val="eop"/>
    <w:basedOn w:val="DefaultParagraphFont"/>
    <w:rsid w:val="00297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51438">
      <w:bodyDiv w:val="1"/>
      <w:marLeft w:val="0"/>
      <w:marRight w:val="0"/>
      <w:marTop w:val="0"/>
      <w:marBottom w:val="0"/>
      <w:divBdr>
        <w:top w:val="none" w:sz="0" w:space="0" w:color="auto"/>
        <w:left w:val="none" w:sz="0" w:space="0" w:color="auto"/>
        <w:bottom w:val="none" w:sz="0" w:space="0" w:color="auto"/>
        <w:right w:val="none" w:sz="0" w:space="0" w:color="auto"/>
      </w:divBdr>
      <w:divsChild>
        <w:div w:id="56175479">
          <w:marLeft w:val="0"/>
          <w:marRight w:val="0"/>
          <w:marTop w:val="0"/>
          <w:marBottom w:val="0"/>
          <w:divBdr>
            <w:top w:val="none" w:sz="0" w:space="0" w:color="auto"/>
            <w:left w:val="none" w:sz="0" w:space="0" w:color="auto"/>
            <w:bottom w:val="none" w:sz="0" w:space="0" w:color="auto"/>
            <w:right w:val="none" w:sz="0" w:space="0" w:color="auto"/>
          </w:divBdr>
          <w:divsChild>
            <w:div w:id="276452051">
              <w:marLeft w:val="0"/>
              <w:marRight w:val="0"/>
              <w:marTop w:val="0"/>
              <w:marBottom w:val="0"/>
              <w:divBdr>
                <w:top w:val="none" w:sz="0" w:space="0" w:color="auto"/>
                <w:left w:val="none" w:sz="0" w:space="0" w:color="auto"/>
                <w:bottom w:val="none" w:sz="0" w:space="0" w:color="auto"/>
                <w:right w:val="none" w:sz="0" w:space="0" w:color="auto"/>
              </w:divBdr>
              <w:divsChild>
                <w:div w:id="555581152">
                  <w:marLeft w:val="0"/>
                  <w:marRight w:val="0"/>
                  <w:marTop w:val="0"/>
                  <w:marBottom w:val="0"/>
                  <w:divBdr>
                    <w:top w:val="none" w:sz="0" w:space="0" w:color="auto"/>
                    <w:left w:val="none" w:sz="0" w:space="0" w:color="auto"/>
                    <w:bottom w:val="none" w:sz="0" w:space="0" w:color="auto"/>
                    <w:right w:val="none" w:sz="0" w:space="0" w:color="auto"/>
                  </w:divBdr>
                  <w:divsChild>
                    <w:div w:id="4468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23667">
      <w:bodyDiv w:val="1"/>
      <w:marLeft w:val="0"/>
      <w:marRight w:val="0"/>
      <w:marTop w:val="0"/>
      <w:marBottom w:val="0"/>
      <w:divBdr>
        <w:top w:val="none" w:sz="0" w:space="0" w:color="auto"/>
        <w:left w:val="none" w:sz="0" w:space="0" w:color="auto"/>
        <w:bottom w:val="none" w:sz="0" w:space="0" w:color="auto"/>
        <w:right w:val="none" w:sz="0" w:space="0" w:color="auto"/>
      </w:divBdr>
    </w:div>
    <w:div w:id="195431242">
      <w:bodyDiv w:val="1"/>
      <w:marLeft w:val="0"/>
      <w:marRight w:val="0"/>
      <w:marTop w:val="0"/>
      <w:marBottom w:val="0"/>
      <w:divBdr>
        <w:top w:val="none" w:sz="0" w:space="0" w:color="auto"/>
        <w:left w:val="none" w:sz="0" w:space="0" w:color="auto"/>
        <w:bottom w:val="none" w:sz="0" w:space="0" w:color="auto"/>
        <w:right w:val="none" w:sz="0" w:space="0" w:color="auto"/>
      </w:divBdr>
    </w:div>
    <w:div w:id="375397477">
      <w:bodyDiv w:val="1"/>
      <w:marLeft w:val="0"/>
      <w:marRight w:val="0"/>
      <w:marTop w:val="0"/>
      <w:marBottom w:val="0"/>
      <w:divBdr>
        <w:top w:val="none" w:sz="0" w:space="0" w:color="auto"/>
        <w:left w:val="none" w:sz="0" w:space="0" w:color="auto"/>
        <w:bottom w:val="none" w:sz="0" w:space="0" w:color="auto"/>
        <w:right w:val="none" w:sz="0" w:space="0" w:color="auto"/>
      </w:divBdr>
    </w:div>
    <w:div w:id="413867318">
      <w:bodyDiv w:val="1"/>
      <w:marLeft w:val="0"/>
      <w:marRight w:val="0"/>
      <w:marTop w:val="0"/>
      <w:marBottom w:val="0"/>
      <w:divBdr>
        <w:top w:val="none" w:sz="0" w:space="0" w:color="auto"/>
        <w:left w:val="none" w:sz="0" w:space="0" w:color="auto"/>
        <w:bottom w:val="none" w:sz="0" w:space="0" w:color="auto"/>
        <w:right w:val="none" w:sz="0" w:space="0" w:color="auto"/>
      </w:divBdr>
    </w:div>
    <w:div w:id="495145547">
      <w:bodyDiv w:val="1"/>
      <w:marLeft w:val="0"/>
      <w:marRight w:val="0"/>
      <w:marTop w:val="0"/>
      <w:marBottom w:val="0"/>
      <w:divBdr>
        <w:top w:val="none" w:sz="0" w:space="0" w:color="auto"/>
        <w:left w:val="none" w:sz="0" w:space="0" w:color="auto"/>
        <w:bottom w:val="none" w:sz="0" w:space="0" w:color="auto"/>
        <w:right w:val="none" w:sz="0" w:space="0" w:color="auto"/>
      </w:divBdr>
    </w:div>
    <w:div w:id="749742756">
      <w:bodyDiv w:val="1"/>
      <w:marLeft w:val="0"/>
      <w:marRight w:val="0"/>
      <w:marTop w:val="0"/>
      <w:marBottom w:val="0"/>
      <w:divBdr>
        <w:top w:val="none" w:sz="0" w:space="0" w:color="auto"/>
        <w:left w:val="none" w:sz="0" w:space="0" w:color="auto"/>
        <w:bottom w:val="none" w:sz="0" w:space="0" w:color="auto"/>
        <w:right w:val="none" w:sz="0" w:space="0" w:color="auto"/>
      </w:divBdr>
    </w:div>
    <w:div w:id="762915442">
      <w:bodyDiv w:val="1"/>
      <w:marLeft w:val="0"/>
      <w:marRight w:val="0"/>
      <w:marTop w:val="0"/>
      <w:marBottom w:val="0"/>
      <w:divBdr>
        <w:top w:val="none" w:sz="0" w:space="0" w:color="auto"/>
        <w:left w:val="none" w:sz="0" w:space="0" w:color="auto"/>
        <w:bottom w:val="none" w:sz="0" w:space="0" w:color="auto"/>
        <w:right w:val="none" w:sz="0" w:space="0" w:color="auto"/>
      </w:divBdr>
    </w:div>
    <w:div w:id="811599371">
      <w:bodyDiv w:val="1"/>
      <w:marLeft w:val="0"/>
      <w:marRight w:val="0"/>
      <w:marTop w:val="0"/>
      <w:marBottom w:val="0"/>
      <w:divBdr>
        <w:top w:val="none" w:sz="0" w:space="0" w:color="auto"/>
        <w:left w:val="none" w:sz="0" w:space="0" w:color="auto"/>
        <w:bottom w:val="none" w:sz="0" w:space="0" w:color="auto"/>
        <w:right w:val="none" w:sz="0" w:space="0" w:color="auto"/>
      </w:divBdr>
    </w:div>
    <w:div w:id="827598940">
      <w:bodyDiv w:val="1"/>
      <w:marLeft w:val="0"/>
      <w:marRight w:val="0"/>
      <w:marTop w:val="0"/>
      <w:marBottom w:val="0"/>
      <w:divBdr>
        <w:top w:val="none" w:sz="0" w:space="0" w:color="auto"/>
        <w:left w:val="none" w:sz="0" w:space="0" w:color="auto"/>
        <w:bottom w:val="none" w:sz="0" w:space="0" w:color="auto"/>
        <w:right w:val="none" w:sz="0" w:space="0" w:color="auto"/>
      </w:divBdr>
    </w:div>
    <w:div w:id="1031960030">
      <w:bodyDiv w:val="1"/>
      <w:marLeft w:val="0"/>
      <w:marRight w:val="0"/>
      <w:marTop w:val="0"/>
      <w:marBottom w:val="0"/>
      <w:divBdr>
        <w:top w:val="none" w:sz="0" w:space="0" w:color="auto"/>
        <w:left w:val="none" w:sz="0" w:space="0" w:color="auto"/>
        <w:bottom w:val="none" w:sz="0" w:space="0" w:color="auto"/>
        <w:right w:val="none" w:sz="0" w:space="0" w:color="auto"/>
      </w:divBdr>
    </w:div>
    <w:div w:id="1078677269">
      <w:bodyDiv w:val="1"/>
      <w:marLeft w:val="0"/>
      <w:marRight w:val="0"/>
      <w:marTop w:val="0"/>
      <w:marBottom w:val="0"/>
      <w:divBdr>
        <w:top w:val="none" w:sz="0" w:space="0" w:color="auto"/>
        <w:left w:val="none" w:sz="0" w:space="0" w:color="auto"/>
        <w:bottom w:val="none" w:sz="0" w:space="0" w:color="auto"/>
        <w:right w:val="none" w:sz="0" w:space="0" w:color="auto"/>
      </w:divBdr>
    </w:div>
    <w:div w:id="1142112087">
      <w:bodyDiv w:val="1"/>
      <w:marLeft w:val="0"/>
      <w:marRight w:val="0"/>
      <w:marTop w:val="0"/>
      <w:marBottom w:val="0"/>
      <w:divBdr>
        <w:top w:val="none" w:sz="0" w:space="0" w:color="auto"/>
        <w:left w:val="none" w:sz="0" w:space="0" w:color="auto"/>
        <w:bottom w:val="none" w:sz="0" w:space="0" w:color="auto"/>
        <w:right w:val="none" w:sz="0" w:space="0" w:color="auto"/>
      </w:divBdr>
    </w:div>
    <w:div w:id="1180660520">
      <w:bodyDiv w:val="1"/>
      <w:marLeft w:val="0"/>
      <w:marRight w:val="0"/>
      <w:marTop w:val="0"/>
      <w:marBottom w:val="0"/>
      <w:divBdr>
        <w:top w:val="none" w:sz="0" w:space="0" w:color="auto"/>
        <w:left w:val="none" w:sz="0" w:space="0" w:color="auto"/>
        <w:bottom w:val="none" w:sz="0" w:space="0" w:color="auto"/>
        <w:right w:val="none" w:sz="0" w:space="0" w:color="auto"/>
      </w:divBdr>
    </w:div>
    <w:div w:id="1456682913">
      <w:bodyDiv w:val="1"/>
      <w:marLeft w:val="0"/>
      <w:marRight w:val="0"/>
      <w:marTop w:val="0"/>
      <w:marBottom w:val="0"/>
      <w:divBdr>
        <w:top w:val="none" w:sz="0" w:space="0" w:color="auto"/>
        <w:left w:val="none" w:sz="0" w:space="0" w:color="auto"/>
        <w:bottom w:val="none" w:sz="0" w:space="0" w:color="auto"/>
        <w:right w:val="none" w:sz="0" w:space="0" w:color="auto"/>
      </w:divBdr>
      <w:divsChild>
        <w:div w:id="1735812171">
          <w:marLeft w:val="0"/>
          <w:marRight w:val="0"/>
          <w:marTop w:val="0"/>
          <w:marBottom w:val="0"/>
          <w:divBdr>
            <w:top w:val="none" w:sz="0" w:space="0" w:color="auto"/>
            <w:left w:val="none" w:sz="0" w:space="0" w:color="auto"/>
            <w:bottom w:val="none" w:sz="0" w:space="0" w:color="auto"/>
            <w:right w:val="none" w:sz="0" w:space="0" w:color="auto"/>
          </w:divBdr>
        </w:div>
        <w:div w:id="1169176104">
          <w:marLeft w:val="0"/>
          <w:marRight w:val="0"/>
          <w:marTop w:val="0"/>
          <w:marBottom w:val="0"/>
          <w:divBdr>
            <w:top w:val="none" w:sz="0" w:space="0" w:color="auto"/>
            <w:left w:val="none" w:sz="0" w:space="0" w:color="auto"/>
            <w:bottom w:val="none" w:sz="0" w:space="0" w:color="auto"/>
            <w:right w:val="none" w:sz="0" w:space="0" w:color="auto"/>
          </w:divBdr>
        </w:div>
        <w:div w:id="849565521">
          <w:marLeft w:val="0"/>
          <w:marRight w:val="0"/>
          <w:marTop w:val="0"/>
          <w:marBottom w:val="0"/>
          <w:divBdr>
            <w:top w:val="none" w:sz="0" w:space="0" w:color="auto"/>
            <w:left w:val="none" w:sz="0" w:space="0" w:color="auto"/>
            <w:bottom w:val="none" w:sz="0" w:space="0" w:color="auto"/>
            <w:right w:val="none" w:sz="0" w:space="0" w:color="auto"/>
          </w:divBdr>
        </w:div>
      </w:divsChild>
    </w:div>
    <w:div w:id="1501582691">
      <w:bodyDiv w:val="1"/>
      <w:marLeft w:val="0"/>
      <w:marRight w:val="0"/>
      <w:marTop w:val="0"/>
      <w:marBottom w:val="0"/>
      <w:divBdr>
        <w:top w:val="none" w:sz="0" w:space="0" w:color="auto"/>
        <w:left w:val="none" w:sz="0" w:space="0" w:color="auto"/>
        <w:bottom w:val="none" w:sz="0" w:space="0" w:color="auto"/>
        <w:right w:val="none" w:sz="0" w:space="0" w:color="auto"/>
      </w:divBdr>
    </w:div>
    <w:div w:id="1502156816">
      <w:bodyDiv w:val="1"/>
      <w:marLeft w:val="0"/>
      <w:marRight w:val="0"/>
      <w:marTop w:val="0"/>
      <w:marBottom w:val="0"/>
      <w:divBdr>
        <w:top w:val="none" w:sz="0" w:space="0" w:color="auto"/>
        <w:left w:val="none" w:sz="0" w:space="0" w:color="auto"/>
        <w:bottom w:val="none" w:sz="0" w:space="0" w:color="auto"/>
        <w:right w:val="none" w:sz="0" w:space="0" w:color="auto"/>
      </w:divBdr>
    </w:div>
    <w:div w:id="1563370214">
      <w:bodyDiv w:val="1"/>
      <w:marLeft w:val="0"/>
      <w:marRight w:val="0"/>
      <w:marTop w:val="0"/>
      <w:marBottom w:val="0"/>
      <w:divBdr>
        <w:top w:val="none" w:sz="0" w:space="0" w:color="auto"/>
        <w:left w:val="none" w:sz="0" w:space="0" w:color="auto"/>
        <w:bottom w:val="none" w:sz="0" w:space="0" w:color="auto"/>
        <w:right w:val="none" w:sz="0" w:space="0" w:color="auto"/>
      </w:divBdr>
    </w:div>
    <w:div w:id="1654674266">
      <w:bodyDiv w:val="1"/>
      <w:marLeft w:val="0"/>
      <w:marRight w:val="0"/>
      <w:marTop w:val="0"/>
      <w:marBottom w:val="0"/>
      <w:divBdr>
        <w:top w:val="none" w:sz="0" w:space="0" w:color="auto"/>
        <w:left w:val="none" w:sz="0" w:space="0" w:color="auto"/>
        <w:bottom w:val="none" w:sz="0" w:space="0" w:color="auto"/>
        <w:right w:val="none" w:sz="0" w:space="0" w:color="auto"/>
      </w:divBdr>
    </w:div>
    <w:div w:id="1793598164">
      <w:bodyDiv w:val="1"/>
      <w:marLeft w:val="0"/>
      <w:marRight w:val="0"/>
      <w:marTop w:val="0"/>
      <w:marBottom w:val="0"/>
      <w:divBdr>
        <w:top w:val="none" w:sz="0" w:space="0" w:color="auto"/>
        <w:left w:val="none" w:sz="0" w:space="0" w:color="auto"/>
        <w:bottom w:val="none" w:sz="0" w:space="0" w:color="auto"/>
        <w:right w:val="none" w:sz="0" w:space="0" w:color="auto"/>
      </w:divBdr>
      <w:divsChild>
        <w:div w:id="26026586">
          <w:marLeft w:val="0"/>
          <w:marRight w:val="0"/>
          <w:marTop w:val="0"/>
          <w:marBottom w:val="0"/>
          <w:divBdr>
            <w:top w:val="none" w:sz="0" w:space="0" w:color="auto"/>
            <w:left w:val="none" w:sz="0" w:space="0" w:color="auto"/>
            <w:bottom w:val="none" w:sz="0" w:space="0" w:color="auto"/>
            <w:right w:val="none" w:sz="0" w:space="0" w:color="auto"/>
          </w:divBdr>
        </w:div>
        <w:div w:id="440801302">
          <w:marLeft w:val="0"/>
          <w:marRight w:val="0"/>
          <w:marTop w:val="0"/>
          <w:marBottom w:val="0"/>
          <w:divBdr>
            <w:top w:val="none" w:sz="0" w:space="0" w:color="auto"/>
            <w:left w:val="none" w:sz="0" w:space="0" w:color="auto"/>
            <w:bottom w:val="none" w:sz="0" w:space="0" w:color="auto"/>
            <w:right w:val="none" w:sz="0" w:space="0" w:color="auto"/>
          </w:divBdr>
          <w:divsChild>
            <w:div w:id="110707791">
              <w:marLeft w:val="0"/>
              <w:marRight w:val="0"/>
              <w:marTop w:val="0"/>
              <w:marBottom w:val="0"/>
              <w:divBdr>
                <w:top w:val="none" w:sz="0" w:space="0" w:color="auto"/>
                <w:left w:val="none" w:sz="0" w:space="0" w:color="auto"/>
                <w:bottom w:val="none" w:sz="0" w:space="0" w:color="auto"/>
                <w:right w:val="none" w:sz="0" w:space="0" w:color="auto"/>
              </w:divBdr>
            </w:div>
            <w:div w:id="1424450573">
              <w:marLeft w:val="0"/>
              <w:marRight w:val="0"/>
              <w:marTop w:val="0"/>
              <w:marBottom w:val="0"/>
              <w:divBdr>
                <w:top w:val="none" w:sz="0" w:space="0" w:color="auto"/>
                <w:left w:val="none" w:sz="0" w:space="0" w:color="auto"/>
                <w:bottom w:val="none" w:sz="0" w:space="0" w:color="auto"/>
                <w:right w:val="none" w:sz="0" w:space="0" w:color="auto"/>
              </w:divBdr>
            </w:div>
            <w:div w:id="1745450439">
              <w:marLeft w:val="0"/>
              <w:marRight w:val="0"/>
              <w:marTop w:val="0"/>
              <w:marBottom w:val="0"/>
              <w:divBdr>
                <w:top w:val="none" w:sz="0" w:space="0" w:color="auto"/>
                <w:left w:val="none" w:sz="0" w:space="0" w:color="auto"/>
                <w:bottom w:val="none" w:sz="0" w:space="0" w:color="auto"/>
                <w:right w:val="none" w:sz="0" w:space="0" w:color="auto"/>
              </w:divBdr>
            </w:div>
            <w:div w:id="1751999098">
              <w:marLeft w:val="0"/>
              <w:marRight w:val="0"/>
              <w:marTop w:val="0"/>
              <w:marBottom w:val="0"/>
              <w:divBdr>
                <w:top w:val="none" w:sz="0" w:space="0" w:color="auto"/>
                <w:left w:val="none" w:sz="0" w:space="0" w:color="auto"/>
                <w:bottom w:val="none" w:sz="0" w:space="0" w:color="auto"/>
                <w:right w:val="none" w:sz="0" w:space="0" w:color="auto"/>
              </w:divBdr>
            </w:div>
          </w:divsChild>
        </w:div>
        <w:div w:id="1037270305">
          <w:marLeft w:val="0"/>
          <w:marRight w:val="0"/>
          <w:marTop w:val="0"/>
          <w:marBottom w:val="0"/>
          <w:divBdr>
            <w:top w:val="none" w:sz="0" w:space="0" w:color="auto"/>
            <w:left w:val="none" w:sz="0" w:space="0" w:color="auto"/>
            <w:bottom w:val="none" w:sz="0" w:space="0" w:color="auto"/>
            <w:right w:val="none" w:sz="0" w:space="0" w:color="auto"/>
          </w:divBdr>
          <w:divsChild>
            <w:div w:id="295793724">
              <w:marLeft w:val="0"/>
              <w:marRight w:val="0"/>
              <w:marTop w:val="0"/>
              <w:marBottom w:val="0"/>
              <w:divBdr>
                <w:top w:val="none" w:sz="0" w:space="0" w:color="auto"/>
                <w:left w:val="none" w:sz="0" w:space="0" w:color="auto"/>
                <w:bottom w:val="none" w:sz="0" w:space="0" w:color="auto"/>
                <w:right w:val="none" w:sz="0" w:space="0" w:color="auto"/>
              </w:divBdr>
            </w:div>
          </w:divsChild>
        </w:div>
        <w:div w:id="1953852918">
          <w:marLeft w:val="0"/>
          <w:marRight w:val="0"/>
          <w:marTop w:val="0"/>
          <w:marBottom w:val="0"/>
          <w:divBdr>
            <w:top w:val="none" w:sz="0" w:space="0" w:color="auto"/>
            <w:left w:val="none" w:sz="0" w:space="0" w:color="auto"/>
            <w:bottom w:val="none" w:sz="0" w:space="0" w:color="auto"/>
            <w:right w:val="none" w:sz="0" w:space="0" w:color="auto"/>
          </w:divBdr>
          <w:divsChild>
            <w:div w:id="117742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036389">
      <w:bodyDiv w:val="1"/>
      <w:marLeft w:val="0"/>
      <w:marRight w:val="0"/>
      <w:marTop w:val="0"/>
      <w:marBottom w:val="0"/>
      <w:divBdr>
        <w:top w:val="none" w:sz="0" w:space="0" w:color="auto"/>
        <w:left w:val="none" w:sz="0" w:space="0" w:color="auto"/>
        <w:bottom w:val="none" w:sz="0" w:space="0" w:color="auto"/>
        <w:right w:val="none" w:sz="0" w:space="0" w:color="auto"/>
      </w:divBdr>
    </w:div>
    <w:div w:id="1923180376">
      <w:bodyDiv w:val="1"/>
      <w:marLeft w:val="0"/>
      <w:marRight w:val="0"/>
      <w:marTop w:val="0"/>
      <w:marBottom w:val="0"/>
      <w:divBdr>
        <w:top w:val="none" w:sz="0" w:space="0" w:color="auto"/>
        <w:left w:val="none" w:sz="0" w:space="0" w:color="auto"/>
        <w:bottom w:val="none" w:sz="0" w:space="0" w:color="auto"/>
        <w:right w:val="none" w:sz="0" w:space="0" w:color="auto"/>
      </w:divBdr>
    </w:div>
    <w:div w:id="1980107890">
      <w:bodyDiv w:val="1"/>
      <w:marLeft w:val="0"/>
      <w:marRight w:val="0"/>
      <w:marTop w:val="0"/>
      <w:marBottom w:val="0"/>
      <w:divBdr>
        <w:top w:val="none" w:sz="0" w:space="0" w:color="auto"/>
        <w:left w:val="none" w:sz="0" w:space="0" w:color="auto"/>
        <w:bottom w:val="none" w:sz="0" w:space="0" w:color="auto"/>
        <w:right w:val="none" w:sz="0" w:space="0" w:color="auto"/>
      </w:divBdr>
    </w:div>
    <w:div w:id="2009287034">
      <w:bodyDiv w:val="1"/>
      <w:marLeft w:val="0"/>
      <w:marRight w:val="0"/>
      <w:marTop w:val="0"/>
      <w:marBottom w:val="0"/>
      <w:divBdr>
        <w:top w:val="none" w:sz="0" w:space="0" w:color="auto"/>
        <w:left w:val="none" w:sz="0" w:space="0" w:color="auto"/>
        <w:bottom w:val="none" w:sz="0" w:space="0" w:color="auto"/>
        <w:right w:val="none" w:sz="0" w:space="0" w:color="auto"/>
      </w:divBdr>
    </w:div>
    <w:div w:id="2062434333">
      <w:bodyDiv w:val="1"/>
      <w:marLeft w:val="0"/>
      <w:marRight w:val="0"/>
      <w:marTop w:val="0"/>
      <w:marBottom w:val="0"/>
      <w:divBdr>
        <w:top w:val="none" w:sz="0" w:space="0" w:color="auto"/>
        <w:left w:val="none" w:sz="0" w:space="0" w:color="auto"/>
        <w:bottom w:val="none" w:sz="0" w:space="0" w:color="auto"/>
        <w:right w:val="none" w:sz="0" w:space="0" w:color="auto"/>
      </w:divBdr>
    </w:div>
    <w:div w:id="207959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www.gov.uk/government/collections/national-curriculum" TargetMode="External" Id="rId13" /><Relationship Type="http://schemas.openxmlformats.org/officeDocument/2006/relationships/hyperlink" Target="https://www.gov.uk/government/publications/send-code-of-practice-0-to-25" TargetMode="External" Id="rId18" /><Relationship Type="http://schemas.openxmlformats.org/officeDocument/2006/relationships/customXml" Target="../customXml/item3.xml" Id="rId3" /><Relationship Type="http://schemas.openxmlformats.org/officeDocument/2006/relationships/header" Target="header2.xml" Id="rId21" /><Relationship Type="http://schemas.openxmlformats.org/officeDocument/2006/relationships/styles" Target="styles.xml" Id="rId7" /><Relationship Type="http://schemas.openxmlformats.org/officeDocument/2006/relationships/hyperlink" Target="http://www.legislation.gov.uk/ukpga/2010/32/section/1A" TargetMode="External" Id="rId12" /><Relationship Type="http://schemas.openxmlformats.org/officeDocument/2006/relationships/hyperlink" Target="https://www.gov.uk/government/publications/early-years-foundation-stage-framework--2" TargetMode="External" Id="rId17" /><Relationship Type="http://schemas.openxmlformats.org/officeDocument/2006/relationships/customXml" Target="../customXml/item2.xml" Id="rId2" /><Relationship Type="http://schemas.openxmlformats.org/officeDocument/2006/relationships/hyperlink" Target="https://www.gov.uk/government/publications/governance-handbook"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yperlink" Target="http://www.legislation.gov.uk/ukpga/2010/15/part/6/chapter/1" TargetMode="External" Id="rId15" /><Relationship Type="http://schemas.openxmlformats.org/officeDocument/2006/relationships/theme" Target="theme/theme1.xml" Id="rId23" /><Relationship Type="http://schemas.openxmlformats.org/officeDocument/2006/relationships/footnotes" Target="footnotes.xml" Id="rId10" /><Relationship Type="http://schemas.openxmlformats.org/officeDocument/2006/relationships/header" Target="header1.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www.gov.uk/government/publications/send-code-of-practice-0-to-25" TargetMode="External" Id="rId14" /><Relationship Type="http://schemas.openxmlformats.org/officeDocument/2006/relationships/fontTable" Target="fontTable.xml" Id="rId22" /></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2023-24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9D1FAF1FE77114F904E626451B43092" ma:contentTypeVersion="14" ma:contentTypeDescription="Create a new document." ma:contentTypeScope="" ma:versionID="8b9f6dc84bd7cf7df03bfb0a5a34b0e9">
  <xsd:schema xmlns:xsd="http://www.w3.org/2001/XMLSchema" xmlns:xs="http://www.w3.org/2001/XMLSchema" xmlns:p="http://schemas.microsoft.com/office/2006/metadata/properties" xmlns:ns2="bbfbfa64-f363-4e99-94a0-7ea1c54a0796" xmlns:ns3="c80561a0-7901-4c61-9d16-33b2b0396f17" targetNamespace="http://schemas.microsoft.com/office/2006/metadata/properties" ma:root="true" ma:fieldsID="09de1d008c87d267e7948f2b4f7177b3" ns2:_="" ns3:_="">
    <xsd:import namespace="bbfbfa64-f363-4e99-94a0-7ea1c54a0796"/>
    <xsd:import namespace="c80561a0-7901-4c61-9d16-33b2b0396f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fbfa64-f363-4e99-94a0-7ea1c54a07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2288b17-7ec0-4226-b44a-edc5ac4c3231"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0561a0-7901-4c61-9d16-33b2b0396f1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85d0cc59-b69c-4cf1-beef-8a29ade18252}" ma:internalName="TaxCatchAll" ma:showField="CatchAllData" ma:web="c80561a0-7901-4c61-9d16-33b2b0396f1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bbfbfa64-f363-4e99-94a0-7ea1c54a0796">
      <Terms xmlns="http://schemas.microsoft.com/office/infopath/2007/PartnerControls"/>
    </lcf76f155ced4ddcb4097134ff3c332f>
    <TaxCatchAll xmlns="c80561a0-7901-4c61-9d16-33b2b0396f17"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EC1371E-890F-4933-8C89-E1D2699D9B4C}">
  <ds:schemaRefs>
    <ds:schemaRef ds:uri="http://schemas.openxmlformats.org/officeDocument/2006/bibliography"/>
  </ds:schemaRefs>
</ds:datastoreItem>
</file>

<file path=customXml/itemProps3.xml><?xml version="1.0" encoding="utf-8"?>
<ds:datastoreItem xmlns:ds="http://schemas.openxmlformats.org/officeDocument/2006/customXml" ds:itemID="{6A188E0C-44AE-47CF-BEC7-09A0D1EDCE92}">
  <ds:schemaRefs>
    <ds:schemaRef ds:uri="http://schemas.microsoft.com/sharepoint/v3/contenttype/forms"/>
  </ds:schemaRefs>
</ds:datastoreItem>
</file>

<file path=customXml/itemProps4.xml><?xml version="1.0" encoding="utf-8"?>
<ds:datastoreItem xmlns:ds="http://schemas.openxmlformats.org/officeDocument/2006/customXml" ds:itemID="{6F18E6CE-4D37-4363-9BE3-E22B82A96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fbfa64-f363-4e99-94a0-7ea1c54a0796"/>
    <ds:schemaRef ds:uri="c80561a0-7901-4c61-9d16-33b2b0396f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C3B5A85-9792-4CC5-BD06-D19916C1A14C}">
  <ds:schemaRefs>
    <ds:schemaRef ds:uri="http://schemas.microsoft.com/office/2006/metadata/properties"/>
    <ds:schemaRef ds:uri="http://schemas.microsoft.com/office/infopath/2007/PartnerControls"/>
    <ds:schemaRef ds:uri="bbfbfa64-f363-4e99-94a0-7ea1c54a0796"/>
    <ds:schemaRef ds:uri="c80561a0-7901-4c61-9d16-33b2b0396f17"/>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Airedale Junior School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Art Policy</dc:title>
  <dc:subject/>
  <dc:creator>YvetteSesum</dc:creator>
  <keywords/>
  <dc:description/>
  <lastModifiedBy>Eve Bracken</lastModifiedBy>
  <revision>4</revision>
  <lastPrinted>2023-09-14T18:41:00.0000000Z</lastPrinted>
  <dcterms:created xsi:type="dcterms:W3CDTF">2024-01-04T14:43:00.0000000Z</dcterms:created>
  <dcterms:modified xsi:type="dcterms:W3CDTF">2024-01-14T20:36:21.3514882Z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0x010100D9D1FAF1FE77114F904E626451B43092</vt:lpwstr>
  </property>
  <property fmtid="{D5CDD505-2E9C-101B-9397-08002B2CF9AE}" pid="3" name="Order">
    <vt:r8>37931400</vt:r8>
  </property>
  <property fmtid="{D5CDD505-2E9C-101B-9397-08002B2CF9AE}" pid="4" name="MediaServiceImageTags">
    <vt:lpwstr/>
  </property>
</Properties>
</file>